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129"/>
      </w:tblGrid>
      <w:tr w:rsidR="00737584" w:rsidTr="00CA5B36">
        <w:trPr>
          <w:trHeight w:val="879"/>
        </w:trPr>
        <w:tc>
          <w:tcPr>
            <w:tcW w:w="9356" w:type="dxa"/>
          </w:tcPr>
          <w:p w:rsidR="00737584" w:rsidRPr="002914D1" w:rsidRDefault="00737584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</w:pP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Bullers </w:t>
            </w:r>
            <w:r w:rsidR="00CA5B36"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Wood </w:t>
            </w:r>
            <w:r w:rsidR="00CA5B36"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>School</w:t>
            </w:r>
          </w:p>
          <w:p w:rsidR="00737584" w:rsidRPr="002914D1" w:rsidRDefault="00737584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</w:pP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>Sixth Form</w:t>
            </w:r>
          </w:p>
          <w:p w:rsidR="00CA5B36" w:rsidRPr="0086291A" w:rsidRDefault="00CA5B36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i/>
                <w:sz w:val="32"/>
                <w:szCs w:val="32"/>
                <w14:ligatures w14:val="none"/>
              </w:rPr>
            </w:pPr>
            <w:r w:rsidRPr="0086291A">
              <w:rPr>
                <w:rFonts w:asciiTheme="majorHAnsi" w:hAnsiTheme="majorHAnsi"/>
                <w:b/>
                <w:bCs/>
                <w:i/>
                <w:sz w:val="32"/>
                <w:szCs w:val="32"/>
                <w14:ligatures w14:val="none"/>
              </w:rPr>
              <w:t xml:space="preserve">Be  part  of  our  success  story </w:t>
            </w:r>
          </w:p>
        </w:tc>
        <w:tc>
          <w:tcPr>
            <w:tcW w:w="1129" w:type="dxa"/>
          </w:tcPr>
          <w:p w:rsidR="00737584" w:rsidRDefault="00737584">
            <w:pPr>
              <w:spacing w:after="160" w:line="259" w:lineRule="auto"/>
              <w:rPr>
                <w:b/>
                <w:bCs/>
                <w:sz w:val="30"/>
                <w:szCs w:val="30"/>
                <w14:ligatures w14:val="none"/>
              </w:rPr>
            </w:pPr>
          </w:p>
          <w:p w:rsidR="00737584" w:rsidRDefault="00737584" w:rsidP="00737584">
            <w:pPr>
              <w:widowControl w:val="0"/>
              <w:spacing w:after="0" w:line="240" w:lineRule="auto"/>
              <w:contextualSpacing/>
              <w:rPr>
                <w:b/>
                <w:bCs/>
                <w:sz w:val="30"/>
                <w:szCs w:val="30"/>
                <w14:ligatures w14:val="none"/>
              </w:rPr>
            </w:pPr>
          </w:p>
        </w:tc>
      </w:tr>
    </w:tbl>
    <w:p w:rsidR="003A6470" w:rsidRPr="00CA5B36" w:rsidRDefault="00C70832" w:rsidP="00CA5B36">
      <w:pPr>
        <w:widowControl w:val="0"/>
        <w:spacing w:after="0" w:line="240" w:lineRule="auto"/>
        <w:contextualSpacing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noProof/>
          <w:sz w:val="30"/>
          <w:szCs w:val="30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14C774F2" wp14:editId="42DE30F8">
            <wp:simplePos x="0" y="0"/>
            <wp:positionH relativeFrom="column">
              <wp:posOffset>6039485</wp:posOffset>
            </wp:positionH>
            <wp:positionV relativeFrom="page">
              <wp:posOffset>314325</wp:posOffset>
            </wp:positionV>
            <wp:extent cx="600075" cy="8623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ullers wood logo high quality no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B36">
        <w:rPr>
          <w:b/>
          <w:bCs/>
          <w:noProof/>
          <w:sz w:val="30"/>
          <w:szCs w:val="30"/>
          <w14:ligatures w14:val="none"/>
        </w:rPr>
        <w:drawing>
          <wp:anchor distT="0" distB="0" distL="114300" distR="114300" simplePos="0" relativeHeight="251660288" behindDoc="1" locked="0" layoutInCell="1" allowOverlap="1" wp14:anchorId="151944BD" wp14:editId="056ED09E">
            <wp:simplePos x="0" y="0"/>
            <wp:positionH relativeFrom="column">
              <wp:posOffset>-37465</wp:posOffset>
            </wp:positionH>
            <wp:positionV relativeFrom="paragraph">
              <wp:posOffset>48260</wp:posOffset>
            </wp:positionV>
            <wp:extent cx="6677025" cy="8382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584">
        <w:rPr>
          <w:b/>
          <w:bCs/>
          <w:sz w:val="30"/>
          <w:szCs w:val="30"/>
          <w14:ligatures w14:val="none"/>
        </w:rPr>
        <w:t xml:space="preserve">                                             </w:t>
      </w:r>
      <w:r w:rsidR="00CA5B36">
        <w:rPr>
          <w:b/>
          <w:bCs/>
          <w:sz w:val="30"/>
          <w:szCs w:val="30"/>
          <w14:ligatures w14:val="none"/>
        </w:rPr>
        <w:t xml:space="preserve">                              </w:t>
      </w:r>
    </w:p>
    <w:p w:rsidR="003A6470" w:rsidRDefault="003A6470" w:rsidP="00737584">
      <w:pPr>
        <w:widowControl w:val="0"/>
        <w:rPr>
          <w:b/>
          <w:bCs/>
          <w:sz w:val="30"/>
          <w:szCs w:val="30"/>
          <w14:ligatures w14:val="none"/>
        </w:rPr>
      </w:pPr>
    </w:p>
    <w:p w:rsidR="00CA5B36" w:rsidRDefault="00CA5B36" w:rsidP="00737584">
      <w:pPr>
        <w:widowControl w:val="0"/>
        <w:rPr>
          <w:b/>
          <w:bCs/>
          <w:sz w:val="30"/>
          <w:szCs w:val="30"/>
          <w:u w:val="single"/>
          <w14:ligatures w14:val="none"/>
        </w:rPr>
      </w:pPr>
    </w:p>
    <w:p w:rsidR="00CA5B36" w:rsidRPr="002914D1" w:rsidRDefault="00CA5B36" w:rsidP="00737584">
      <w:pPr>
        <w:widowControl w:val="0"/>
        <w:rPr>
          <w:b/>
          <w:bCs/>
          <w:sz w:val="12"/>
          <w:szCs w:val="12"/>
          <w:u w:val="single"/>
          <w14:ligatures w14:val="none"/>
        </w:rPr>
      </w:pPr>
    </w:p>
    <w:p w:rsidR="0035317C" w:rsidRPr="00A130A6" w:rsidRDefault="00145849" w:rsidP="00BC1A7F">
      <w:pPr>
        <w:spacing w:after="0" w:line="240" w:lineRule="auto"/>
        <w:jc w:val="both"/>
        <w:rPr>
          <w:rFonts w:eastAsia="Arial" w:cs="Arial"/>
          <w:b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eastAsia="Arial" w:cs="Arial"/>
          <w:b/>
          <w:kern w:val="0"/>
          <w:sz w:val="28"/>
          <w:szCs w:val="28"/>
          <w:u w:val="single"/>
          <w14:ligatures w14:val="none"/>
          <w14:cntxtAlts w14:val="0"/>
        </w:rPr>
        <w:t>Computer Science</w:t>
      </w:r>
      <w:r w:rsidR="005041F6" w:rsidRPr="00A130A6">
        <w:rPr>
          <w:rFonts w:eastAsia="Arial" w:cs="Arial"/>
          <w:b/>
          <w:kern w:val="0"/>
          <w:sz w:val="28"/>
          <w:szCs w:val="28"/>
          <w:u w:val="single"/>
          <w14:ligatures w14:val="none"/>
          <w14:cntxtAlts w14:val="0"/>
        </w:rPr>
        <w:t xml:space="preserve"> </w:t>
      </w:r>
      <w:r w:rsidR="00A130A6" w:rsidRPr="00A130A6">
        <w:rPr>
          <w:rFonts w:eastAsia="Arial" w:cs="Arial"/>
          <w:b/>
          <w:kern w:val="0"/>
          <w:sz w:val="28"/>
          <w:szCs w:val="28"/>
          <w:u w:val="single"/>
          <w14:ligatures w14:val="none"/>
          <w14:cntxtAlts w14:val="0"/>
        </w:rPr>
        <w:t>A Level</w:t>
      </w:r>
    </w:p>
    <w:p w:rsidR="0035317C" w:rsidRPr="0035317C" w:rsidRDefault="0035317C" w:rsidP="00BC1A7F">
      <w:pPr>
        <w:widowControl w:val="0"/>
        <w:spacing w:after="0" w:line="240" w:lineRule="auto"/>
        <w:jc w:val="both"/>
        <w:rPr>
          <w:b/>
          <w:bCs/>
          <w:sz w:val="24"/>
          <w:szCs w:val="24"/>
          <w14:ligatures w14:val="none"/>
        </w:rPr>
      </w:pPr>
    </w:p>
    <w:p w:rsidR="00737584" w:rsidRPr="0035317C" w:rsidRDefault="00737584" w:rsidP="00BC1A7F">
      <w:pPr>
        <w:widowControl w:val="0"/>
        <w:spacing w:after="0" w:line="240" w:lineRule="auto"/>
        <w:jc w:val="both"/>
        <w:rPr>
          <w:b/>
          <w:bCs/>
          <w:sz w:val="24"/>
          <w:szCs w:val="24"/>
          <w14:ligatures w14:val="none"/>
        </w:rPr>
      </w:pPr>
      <w:r w:rsidRPr="0035317C">
        <w:rPr>
          <w:b/>
          <w:bCs/>
          <w:sz w:val="24"/>
          <w:szCs w:val="24"/>
          <w14:ligatures w14:val="none"/>
        </w:rPr>
        <w:t>Why study this subject?</w:t>
      </w:r>
    </w:p>
    <w:p w:rsidR="00A130A6" w:rsidRPr="00A130A6" w:rsidRDefault="00A130A6" w:rsidP="00BC1A7F">
      <w:pPr>
        <w:widowControl w:val="0"/>
        <w:spacing w:after="0" w:line="240" w:lineRule="auto"/>
        <w:jc w:val="both"/>
        <w:rPr>
          <w:rFonts w:cs="Arial"/>
          <w:kern w:val="3"/>
          <w:sz w:val="24"/>
          <w:szCs w:val="24"/>
        </w:rPr>
      </w:pPr>
      <w:r w:rsidRPr="00A130A6">
        <w:rPr>
          <w:rFonts w:cs="Arial"/>
          <w:kern w:val="3"/>
          <w:sz w:val="24"/>
          <w:szCs w:val="24"/>
        </w:rPr>
        <w:t xml:space="preserve">This linear course provides an excellent extension to either the single GCSE Information Technology or GCSE Computer Science. </w:t>
      </w:r>
    </w:p>
    <w:p w:rsidR="004F2886" w:rsidRPr="00A130A6" w:rsidRDefault="004F2886" w:rsidP="00BC1A7F">
      <w:pPr>
        <w:widowControl w:val="0"/>
        <w:spacing w:after="0" w:line="240" w:lineRule="auto"/>
        <w:jc w:val="both"/>
        <w:rPr>
          <w:b/>
          <w:bCs/>
          <w:sz w:val="24"/>
          <w:szCs w:val="24"/>
          <w14:ligatures w14:val="none"/>
        </w:rPr>
      </w:pPr>
    </w:p>
    <w:p w:rsidR="00737584" w:rsidRPr="00A130A6" w:rsidRDefault="00737584" w:rsidP="00BC1A7F">
      <w:pPr>
        <w:widowControl w:val="0"/>
        <w:spacing w:after="0" w:line="240" w:lineRule="auto"/>
        <w:jc w:val="both"/>
        <w:rPr>
          <w:b/>
          <w:bCs/>
          <w:sz w:val="24"/>
          <w:szCs w:val="24"/>
          <w14:ligatures w14:val="none"/>
        </w:rPr>
      </w:pPr>
      <w:r w:rsidRPr="00A130A6">
        <w:rPr>
          <w:b/>
          <w:bCs/>
          <w:sz w:val="24"/>
          <w:szCs w:val="24"/>
          <w14:ligatures w14:val="none"/>
        </w:rPr>
        <w:t>Entry Requirements</w:t>
      </w:r>
    </w:p>
    <w:p w:rsidR="0035317C" w:rsidRPr="00A130A6" w:rsidRDefault="00DC229D" w:rsidP="00BC1A7F">
      <w:pPr>
        <w:spacing w:after="0" w:line="240" w:lineRule="auto"/>
        <w:jc w:val="both"/>
        <w:rPr>
          <w:rFonts w:eastAsia="Arial" w:cs="Arial"/>
          <w:kern w:val="0"/>
          <w:sz w:val="24"/>
          <w:szCs w:val="24"/>
          <w14:ligatures w14:val="none"/>
          <w14:cntxtAlts w14:val="0"/>
        </w:rPr>
      </w:pPr>
      <w:r>
        <w:rPr>
          <w:rFonts w:eastAsia="Arial" w:cs="Arial"/>
          <w:kern w:val="0"/>
          <w:sz w:val="24"/>
          <w:szCs w:val="24"/>
          <w14:ligatures w14:val="none"/>
          <w14:cntxtAlts w14:val="0"/>
        </w:rPr>
        <w:t xml:space="preserve">Students need to gain five A*-C grade GCSEs including English </w:t>
      </w:r>
      <w:r w:rsidR="00F212E5">
        <w:rPr>
          <w:rFonts w:eastAsia="Arial" w:cs="Arial"/>
          <w:kern w:val="0"/>
          <w:sz w:val="24"/>
          <w:szCs w:val="24"/>
          <w14:ligatures w14:val="none"/>
          <w14:cntxtAlts w14:val="0"/>
        </w:rPr>
        <w:t xml:space="preserve">Language </w:t>
      </w:r>
      <w:r>
        <w:rPr>
          <w:rFonts w:eastAsia="Arial" w:cs="Arial"/>
          <w:kern w:val="0"/>
          <w:sz w:val="24"/>
          <w:szCs w:val="24"/>
          <w14:ligatures w14:val="none"/>
          <w14:cntxtAlts w14:val="0"/>
        </w:rPr>
        <w:t>at grade 4</w:t>
      </w:r>
      <w:r w:rsidR="00BC1A7F">
        <w:rPr>
          <w:sz w:val="24"/>
          <w:szCs w:val="24"/>
        </w:rPr>
        <w:t xml:space="preserve">.  </w:t>
      </w:r>
      <w:r w:rsidR="00BC1A7F">
        <w:rPr>
          <w:rFonts w:eastAsia="Arial" w:cs="Arial"/>
          <w:kern w:val="0"/>
          <w:sz w:val="24"/>
          <w:szCs w:val="24"/>
          <w14:ligatures w14:val="none"/>
          <w14:cntxtAlts w14:val="0"/>
        </w:rPr>
        <w:t xml:space="preserve">Grade 5 </w:t>
      </w:r>
      <w:r w:rsidR="00A130A6" w:rsidRPr="00A130A6">
        <w:rPr>
          <w:rFonts w:eastAsia="Arial" w:cs="Arial"/>
          <w:kern w:val="0"/>
          <w:sz w:val="24"/>
          <w:szCs w:val="24"/>
          <w14:ligatures w14:val="none"/>
          <w14:cntxtAlts w14:val="0"/>
        </w:rPr>
        <w:t>in Mathematics</w:t>
      </w:r>
      <w:r w:rsidR="00BC1A7F">
        <w:rPr>
          <w:rFonts w:eastAsia="Arial" w:cs="Arial"/>
          <w:kern w:val="0"/>
          <w:sz w:val="24"/>
          <w:szCs w:val="24"/>
          <w14:ligatures w14:val="none"/>
          <w14:cntxtAlts w14:val="0"/>
        </w:rPr>
        <w:t xml:space="preserve"> plus B grade in Computing or a Science subject</w:t>
      </w:r>
      <w:r w:rsidR="00A130A6">
        <w:rPr>
          <w:rFonts w:eastAsia="Arial" w:cs="Arial"/>
          <w:kern w:val="0"/>
          <w:sz w:val="24"/>
          <w:szCs w:val="24"/>
          <w14:ligatures w14:val="none"/>
          <w14:cntxtAlts w14:val="0"/>
        </w:rPr>
        <w:t>.</w:t>
      </w:r>
    </w:p>
    <w:p w:rsidR="007944AF" w:rsidRPr="00A130A6" w:rsidRDefault="007944AF" w:rsidP="00BC1A7F">
      <w:pPr>
        <w:widowControl w:val="0"/>
        <w:spacing w:after="0" w:line="240" w:lineRule="auto"/>
        <w:jc w:val="both"/>
        <w:rPr>
          <w:b/>
          <w:bCs/>
          <w:sz w:val="24"/>
          <w:szCs w:val="24"/>
          <w14:ligatures w14:val="none"/>
        </w:rPr>
      </w:pPr>
    </w:p>
    <w:p w:rsidR="007944AF" w:rsidRPr="00A130A6" w:rsidRDefault="00737584" w:rsidP="00BC1A7F">
      <w:pPr>
        <w:widowControl w:val="0"/>
        <w:spacing w:after="0" w:line="240" w:lineRule="auto"/>
        <w:jc w:val="both"/>
        <w:rPr>
          <w:b/>
          <w:bCs/>
          <w:sz w:val="24"/>
          <w:szCs w:val="24"/>
          <w14:ligatures w14:val="none"/>
        </w:rPr>
      </w:pPr>
      <w:r w:rsidRPr="00A130A6">
        <w:rPr>
          <w:b/>
          <w:bCs/>
          <w:sz w:val="24"/>
          <w:szCs w:val="24"/>
          <w14:ligatures w14:val="none"/>
        </w:rPr>
        <w:t>Content</w:t>
      </w:r>
    </w:p>
    <w:p w:rsidR="00A130A6" w:rsidRPr="00A130A6" w:rsidRDefault="00A130A6" w:rsidP="00BC1A7F">
      <w:pPr>
        <w:widowControl w:val="0"/>
        <w:spacing w:after="0" w:line="240" w:lineRule="auto"/>
        <w:jc w:val="both"/>
        <w:rPr>
          <w:sz w:val="24"/>
          <w:szCs w:val="24"/>
        </w:rPr>
      </w:pPr>
      <w:r w:rsidRPr="00A130A6">
        <w:rPr>
          <w:rFonts w:cs="Arial"/>
          <w:kern w:val="3"/>
          <w:sz w:val="24"/>
          <w:szCs w:val="24"/>
        </w:rPr>
        <w:t>1.</w:t>
      </w:r>
      <w:r w:rsidRPr="00A130A6">
        <w:rPr>
          <w:kern w:val="3"/>
          <w:sz w:val="24"/>
          <w:szCs w:val="24"/>
        </w:rPr>
        <w:t> </w:t>
      </w:r>
      <w:r w:rsidRPr="00A130A6">
        <w:rPr>
          <w:rFonts w:cs="Arial"/>
          <w:kern w:val="3"/>
          <w:sz w:val="24"/>
          <w:szCs w:val="24"/>
        </w:rPr>
        <w:t>Fundamentals of programming</w:t>
      </w:r>
      <w:r w:rsidRPr="00A130A6">
        <w:rPr>
          <w:rFonts w:cs="Arial"/>
          <w:kern w:val="3"/>
          <w:sz w:val="24"/>
          <w:szCs w:val="24"/>
        </w:rPr>
        <w:tab/>
      </w:r>
      <w:r w:rsidRPr="00A130A6">
        <w:rPr>
          <w:rFonts w:cs="Arial"/>
          <w:kern w:val="3"/>
          <w:sz w:val="24"/>
          <w:szCs w:val="24"/>
        </w:rPr>
        <w:tab/>
      </w:r>
      <w:r w:rsidRPr="00A130A6">
        <w:rPr>
          <w:rFonts w:cs="Arial"/>
          <w:kern w:val="3"/>
          <w:sz w:val="24"/>
          <w:szCs w:val="24"/>
        </w:rPr>
        <w:tab/>
        <w:t>8. Consequences of uses of computing</w:t>
      </w:r>
    </w:p>
    <w:p w:rsidR="00A130A6" w:rsidRPr="00A130A6" w:rsidRDefault="00A130A6" w:rsidP="00BC1A7F">
      <w:pPr>
        <w:widowControl w:val="0"/>
        <w:spacing w:after="0" w:line="240" w:lineRule="auto"/>
        <w:jc w:val="both"/>
        <w:rPr>
          <w:sz w:val="24"/>
          <w:szCs w:val="24"/>
        </w:rPr>
      </w:pPr>
      <w:r w:rsidRPr="00A130A6">
        <w:rPr>
          <w:rFonts w:cs="Arial"/>
          <w:kern w:val="3"/>
          <w:sz w:val="24"/>
          <w:szCs w:val="24"/>
        </w:rPr>
        <w:t>2.</w:t>
      </w:r>
      <w:r w:rsidRPr="00A130A6">
        <w:rPr>
          <w:kern w:val="3"/>
          <w:sz w:val="24"/>
          <w:szCs w:val="24"/>
        </w:rPr>
        <w:t> </w:t>
      </w:r>
      <w:r w:rsidRPr="00A130A6">
        <w:rPr>
          <w:rFonts w:cs="Arial"/>
          <w:kern w:val="3"/>
          <w:sz w:val="24"/>
          <w:szCs w:val="24"/>
        </w:rPr>
        <w:t>Fundamentals of data structures</w:t>
      </w:r>
      <w:r w:rsidRPr="00A130A6">
        <w:rPr>
          <w:rFonts w:cs="Arial"/>
          <w:kern w:val="3"/>
          <w:sz w:val="24"/>
          <w:szCs w:val="24"/>
        </w:rPr>
        <w:tab/>
      </w:r>
      <w:r w:rsidRPr="00A130A6">
        <w:rPr>
          <w:rFonts w:cs="Arial"/>
          <w:kern w:val="3"/>
          <w:sz w:val="24"/>
          <w:szCs w:val="24"/>
        </w:rPr>
        <w:tab/>
      </w:r>
      <w:r w:rsidRPr="00A130A6">
        <w:rPr>
          <w:rFonts w:cs="Arial"/>
          <w:kern w:val="3"/>
          <w:sz w:val="24"/>
          <w:szCs w:val="24"/>
        </w:rPr>
        <w:tab/>
        <w:t>9. Fundamentals of communication and networking</w:t>
      </w:r>
    </w:p>
    <w:p w:rsidR="00A130A6" w:rsidRPr="00A130A6" w:rsidRDefault="00A130A6" w:rsidP="00BC1A7F">
      <w:pPr>
        <w:widowControl w:val="0"/>
        <w:spacing w:after="0" w:line="240" w:lineRule="auto"/>
        <w:jc w:val="both"/>
        <w:rPr>
          <w:sz w:val="24"/>
          <w:szCs w:val="24"/>
        </w:rPr>
      </w:pPr>
      <w:r w:rsidRPr="00A130A6">
        <w:rPr>
          <w:rFonts w:cs="Arial"/>
          <w:kern w:val="3"/>
          <w:sz w:val="24"/>
          <w:szCs w:val="24"/>
        </w:rPr>
        <w:t>3.</w:t>
      </w:r>
      <w:r w:rsidRPr="00A130A6">
        <w:rPr>
          <w:kern w:val="3"/>
          <w:sz w:val="24"/>
          <w:szCs w:val="24"/>
        </w:rPr>
        <w:t> </w:t>
      </w:r>
      <w:r w:rsidRPr="00A130A6">
        <w:rPr>
          <w:rFonts w:cs="Arial"/>
          <w:kern w:val="3"/>
          <w:sz w:val="24"/>
          <w:szCs w:val="24"/>
        </w:rPr>
        <w:t>Fundamentals of algorithms</w:t>
      </w:r>
      <w:r w:rsidRPr="00A130A6">
        <w:rPr>
          <w:rFonts w:cs="Arial"/>
          <w:kern w:val="3"/>
          <w:sz w:val="24"/>
          <w:szCs w:val="24"/>
        </w:rPr>
        <w:tab/>
      </w:r>
      <w:r w:rsidRPr="00A130A6">
        <w:rPr>
          <w:rFonts w:cs="Arial"/>
          <w:kern w:val="3"/>
          <w:sz w:val="24"/>
          <w:szCs w:val="24"/>
        </w:rPr>
        <w:tab/>
      </w:r>
      <w:r w:rsidRPr="00A130A6">
        <w:rPr>
          <w:rFonts w:cs="Arial"/>
          <w:kern w:val="3"/>
          <w:sz w:val="24"/>
          <w:szCs w:val="24"/>
        </w:rPr>
        <w:tab/>
        <w:t>10. Fundamentals of databases</w:t>
      </w:r>
    </w:p>
    <w:p w:rsidR="00A130A6" w:rsidRPr="00A130A6" w:rsidRDefault="00A130A6" w:rsidP="00BC1A7F">
      <w:pPr>
        <w:widowControl w:val="0"/>
        <w:spacing w:after="0" w:line="240" w:lineRule="auto"/>
        <w:jc w:val="both"/>
        <w:rPr>
          <w:sz w:val="24"/>
          <w:szCs w:val="24"/>
        </w:rPr>
      </w:pPr>
      <w:r w:rsidRPr="00A130A6">
        <w:rPr>
          <w:rFonts w:cs="Arial"/>
          <w:kern w:val="3"/>
          <w:sz w:val="24"/>
          <w:szCs w:val="24"/>
        </w:rPr>
        <w:t>4.</w:t>
      </w:r>
      <w:r w:rsidRPr="00A130A6">
        <w:rPr>
          <w:kern w:val="3"/>
          <w:sz w:val="24"/>
          <w:szCs w:val="24"/>
        </w:rPr>
        <w:t> </w:t>
      </w:r>
      <w:r w:rsidRPr="00A130A6">
        <w:rPr>
          <w:rFonts w:cs="Arial"/>
          <w:kern w:val="3"/>
          <w:sz w:val="24"/>
          <w:szCs w:val="24"/>
        </w:rPr>
        <w:t>Theory of computation</w:t>
      </w:r>
      <w:r w:rsidRPr="00A130A6">
        <w:rPr>
          <w:rFonts w:cs="Arial"/>
          <w:kern w:val="3"/>
          <w:sz w:val="24"/>
          <w:szCs w:val="24"/>
        </w:rPr>
        <w:tab/>
      </w:r>
      <w:r w:rsidRPr="00A130A6">
        <w:rPr>
          <w:rFonts w:cs="Arial"/>
          <w:kern w:val="3"/>
          <w:sz w:val="24"/>
          <w:szCs w:val="24"/>
        </w:rPr>
        <w:tab/>
      </w:r>
      <w:r w:rsidRPr="00A130A6">
        <w:rPr>
          <w:rFonts w:cs="Arial"/>
          <w:kern w:val="3"/>
          <w:sz w:val="24"/>
          <w:szCs w:val="24"/>
        </w:rPr>
        <w:tab/>
      </w:r>
      <w:r w:rsidRPr="00A130A6">
        <w:rPr>
          <w:rFonts w:cs="Arial"/>
          <w:kern w:val="3"/>
          <w:sz w:val="24"/>
          <w:szCs w:val="24"/>
        </w:rPr>
        <w:tab/>
        <w:t>11. Big Data</w:t>
      </w:r>
    </w:p>
    <w:p w:rsidR="00A130A6" w:rsidRPr="00A130A6" w:rsidRDefault="00A130A6" w:rsidP="00BC1A7F">
      <w:pPr>
        <w:widowControl w:val="0"/>
        <w:spacing w:after="0" w:line="240" w:lineRule="auto"/>
        <w:jc w:val="both"/>
        <w:rPr>
          <w:sz w:val="24"/>
          <w:szCs w:val="24"/>
        </w:rPr>
      </w:pPr>
      <w:r w:rsidRPr="00A130A6">
        <w:rPr>
          <w:rFonts w:cs="Arial"/>
          <w:kern w:val="3"/>
          <w:sz w:val="24"/>
          <w:szCs w:val="24"/>
        </w:rPr>
        <w:t>5.</w:t>
      </w:r>
      <w:r w:rsidRPr="00A130A6">
        <w:rPr>
          <w:kern w:val="3"/>
          <w:sz w:val="24"/>
          <w:szCs w:val="24"/>
        </w:rPr>
        <w:t> </w:t>
      </w:r>
      <w:r w:rsidRPr="00A130A6">
        <w:rPr>
          <w:rFonts w:cs="Arial"/>
          <w:kern w:val="3"/>
          <w:sz w:val="24"/>
          <w:szCs w:val="24"/>
        </w:rPr>
        <w:t>Fundamentals of data representation</w:t>
      </w:r>
      <w:r w:rsidRPr="00A130A6">
        <w:rPr>
          <w:rFonts w:cs="Arial"/>
          <w:kern w:val="3"/>
          <w:sz w:val="24"/>
          <w:szCs w:val="24"/>
        </w:rPr>
        <w:tab/>
      </w:r>
      <w:r w:rsidRPr="00A130A6">
        <w:rPr>
          <w:rFonts w:cs="Arial"/>
          <w:kern w:val="3"/>
          <w:sz w:val="24"/>
          <w:szCs w:val="24"/>
        </w:rPr>
        <w:tab/>
        <w:t>12. Fundamentals of functional programming</w:t>
      </w:r>
    </w:p>
    <w:p w:rsidR="00A130A6" w:rsidRPr="00A130A6" w:rsidRDefault="00A130A6" w:rsidP="00BC1A7F">
      <w:pPr>
        <w:widowControl w:val="0"/>
        <w:spacing w:after="0" w:line="240" w:lineRule="auto"/>
        <w:jc w:val="both"/>
        <w:rPr>
          <w:sz w:val="24"/>
          <w:szCs w:val="24"/>
        </w:rPr>
      </w:pPr>
      <w:r w:rsidRPr="00A130A6">
        <w:rPr>
          <w:rFonts w:cs="Arial"/>
          <w:kern w:val="3"/>
          <w:sz w:val="24"/>
          <w:szCs w:val="24"/>
        </w:rPr>
        <w:t>6.</w:t>
      </w:r>
      <w:r w:rsidRPr="00A130A6">
        <w:rPr>
          <w:kern w:val="3"/>
          <w:sz w:val="24"/>
          <w:szCs w:val="24"/>
        </w:rPr>
        <w:t> </w:t>
      </w:r>
      <w:r w:rsidRPr="00A130A6">
        <w:rPr>
          <w:rFonts w:cs="Arial"/>
          <w:kern w:val="3"/>
          <w:sz w:val="24"/>
          <w:szCs w:val="24"/>
        </w:rPr>
        <w:t>Fundamentals of computer systems</w:t>
      </w:r>
      <w:r w:rsidRPr="00A130A6">
        <w:rPr>
          <w:rFonts w:cs="Arial"/>
          <w:kern w:val="3"/>
          <w:sz w:val="24"/>
          <w:szCs w:val="24"/>
        </w:rPr>
        <w:tab/>
      </w:r>
      <w:r w:rsidRPr="00A130A6">
        <w:rPr>
          <w:rFonts w:cs="Arial"/>
          <w:kern w:val="3"/>
          <w:sz w:val="24"/>
          <w:szCs w:val="24"/>
        </w:rPr>
        <w:tab/>
        <w:t>13. Systematic approach to problem solving</w:t>
      </w:r>
    </w:p>
    <w:p w:rsidR="00A130A6" w:rsidRPr="00A130A6" w:rsidRDefault="00A130A6" w:rsidP="00BC1A7F">
      <w:pPr>
        <w:widowControl w:val="0"/>
        <w:spacing w:after="0" w:line="240" w:lineRule="auto"/>
        <w:jc w:val="both"/>
        <w:rPr>
          <w:sz w:val="24"/>
          <w:szCs w:val="24"/>
        </w:rPr>
      </w:pPr>
      <w:r w:rsidRPr="00A130A6">
        <w:rPr>
          <w:rFonts w:cs="Arial"/>
          <w:kern w:val="3"/>
          <w:sz w:val="24"/>
          <w:szCs w:val="24"/>
        </w:rPr>
        <w:t>7.</w:t>
      </w:r>
      <w:r w:rsidRPr="00A130A6">
        <w:rPr>
          <w:kern w:val="3"/>
          <w:sz w:val="24"/>
          <w:szCs w:val="24"/>
        </w:rPr>
        <w:t> </w:t>
      </w:r>
      <w:r w:rsidRPr="00A130A6">
        <w:rPr>
          <w:rFonts w:cs="Arial"/>
          <w:kern w:val="3"/>
          <w:sz w:val="24"/>
          <w:szCs w:val="24"/>
        </w:rPr>
        <w:t xml:space="preserve">Fundamentals of computer organisation and </w:t>
      </w:r>
      <w:r w:rsidRPr="00A130A6">
        <w:rPr>
          <w:rFonts w:cs="Arial"/>
          <w:kern w:val="3"/>
          <w:sz w:val="24"/>
          <w:szCs w:val="24"/>
        </w:rPr>
        <w:tab/>
        <w:t>14. Non-exam assessment – the computing practical</w:t>
      </w:r>
    </w:p>
    <w:p w:rsidR="00A130A6" w:rsidRDefault="00B52F2E" w:rsidP="00BC1A7F">
      <w:pPr>
        <w:widowControl w:val="0"/>
        <w:spacing w:after="0" w:line="240" w:lineRule="auto"/>
        <w:jc w:val="both"/>
        <w:rPr>
          <w:rFonts w:cs="Arial"/>
          <w:kern w:val="3"/>
          <w:sz w:val="24"/>
          <w:szCs w:val="24"/>
        </w:rPr>
      </w:pPr>
      <w:r>
        <w:rPr>
          <w:rFonts w:cs="Arial"/>
          <w:kern w:val="3"/>
          <w:sz w:val="24"/>
          <w:szCs w:val="24"/>
        </w:rPr>
        <w:t xml:space="preserve">    a</w:t>
      </w:r>
      <w:r w:rsidR="00A130A6" w:rsidRPr="00A130A6">
        <w:rPr>
          <w:rFonts w:cs="Arial"/>
          <w:kern w:val="3"/>
          <w:sz w:val="24"/>
          <w:szCs w:val="24"/>
        </w:rPr>
        <w:t>rchitecture</w:t>
      </w:r>
    </w:p>
    <w:p w:rsidR="00A130A6" w:rsidRDefault="00A130A6" w:rsidP="00BC1A7F">
      <w:pPr>
        <w:widowControl w:val="0"/>
        <w:spacing w:after="0" w:line="240" w:lineRule="auto"/>
        <w:jc w:val="both"/>
        <w:rPr>
          <w:rFonts w:cs="Arial"/>
          <w:kern w:val="3"/>
          <w:sz w:val="24"/>
          <w:szCs w:val="24"/>
        </w:rPr>
      </w:pPr>
    </w:p>
    <w:p w:rsidR="00A130A6" w:rsidRPr="00A130A6" w:rsidRDefault="00A130A6" w:rsidP="00BC1A7F">
      <w:pPr>
        <w:widowControl w:val="0"/>
        <w:spacing w:after="0" w:line="240" w:lineRule="auto"/>
        <w:jc w:val="both"/>
        <w:rPr>
          <w:rFonts w:cs="Arial"/>
          <w:kern w:val="3"/>
          <w:sz w:val="24"/>
          <w:szCs w:val="24"/>
        </w:rPr>
      </w:pPr>
      <w:r>
        <w:rPr>
          <w:rFonts w:cs="Arial"/>
          <w:kern w:val="3"/>
          <w:sz w:val="24"/>
          <w:szCs w:val="24"/>
        </w:rPr>
        <w:t>The course will include p</w:t>
      </w:r>
      <w:r w:rsidRPr="00A130A6">
        <w:rPr>
          <w:rFonts w:cs="Arial"/>
          <w:kern w:val="3"/>
          <w:sz w:val="24"/>
          <w:szCs w:val="24"/>
        </w:rPr>
        <w:t>ractical hands-on experience</w:t>
      </w:r>
      <w:r>
        <w:rPr>
          <w:rFonts w:cs="Arial"/>
          <w:kern w:val="3"/>
          <w:sz w:val="24"/>
          <w:szCs w:val="24"/>
        </w:rPr>
        <w:t>, projects and assignments, presentations, individual research, i</w:t>
      </w:r>
      <w:r w:rsidRPr="00A130A6">
        <w:rPr>
          <w:rFonts w:cs="Arial"/>
          <w:kern w:val="3"/>
          <w:sz w:val="24"/>
          <w:szCs w:val="24"/>
        </w:rPr>
        <w:t>ndustrial and commercial visits</w:t>
      </w:r>
      <w:r>
        <w:rPr>
          <w:rFonts w:cs="Arial"/>
          <w:kern w:val="3"/>
          <w:sz w:val="24"/>
          <w:szCs w:val="24"/>
        </w:rPr>
        <w:t xml:space="preserve"> and p</w:t>
      </w:r>
      <w:r w:rsidRPr="00A130A6">
        <w:rPr>
          <w:rFonts w:cs="Arial"/>
          <w:kern w:val="3"/>
          <w:sz w:val="24"/>
          <w:szCs w:val="24"/>
        </w:rPr>
        <w:t>roblem solving activities</w:t>
      </w:r>
      <w:r w:rsidR="00B52F2E">
        <w:rPr>
          <w:rFonts w:cs="Arial"/>
          <w:kern w:val="3"/>
          <w:sz w:val="24"/>
          <w:szCs w:val="24"/>
        </w:rPr>
        <w:t>.</w:t>
      </w:r>
      <w:r w:rsidRPr="00A130A6">
        <w:rPr>
          <w:rFonts w:cs="Arial"/>
          <w:kern w:val="3"/>
          <w:sz w:val="24"/>
          <w:szCs w:val="24"/>
        </w:rPr>
        <w:t xml:space="preserve"> </w:t>
      </w:r>
    </w:p>
    <w:p w:rsidR="00A130A6" w:rsidRPr="00A130A6" w:rsidRDefault="00A130A6" w:rsidP="00BC1A7F">
      <w:pPr>
        <w:widowControl w:val="0"/>
        <w:spacing w:after="0" w:line="240" w:lineRule="auto"/>
        <w:jc w:val="both"/>
        <w:rPr>
          <w:rFonts w:cs="Arial"/>
          <w:kern w:val="3"/>
          <w:sz w:val="24"/>
          <w:szCs w:val="24"/>
        </w:rPr>
      </w:pPr>
    </w:p>
    <w:p w:rsidR="00737584" w:rsidRPr="00A130A6" w:rsidRDefault="00737584" w:rsidP="00BC1A7F">
      <w:pPr>
        <w:widowControl w:val="0"/>
        <w:spacing w:after="0" w:line="240" w:lineRule="auto"/>
        <w:jc w:val="both"/>
        <w:rPr>
          <w:b/>
          <w:bCs/>
          <w:sz w:val="24"/>
          <w:szCs w:val="24"/>
          <w14:ligatures w14:val="none"/>
        </w:rPr>
      </w:pPr>
      <w:r w:rsidRPr="00A130A6">
        <w:rPr>
          <w:b/>
          <w:bCs/>
          <w:sz w:val="24"/>
          <w:szCs w:val="24"/>
          <w14:ligatures w14:val="none"/>
        </w:rPr>
        <w:t>Assessment</w:t>
      </w:r>
    </w:p>
    <w:p w:rsidR="00B52F2E" w:rsidRPr="00B52F2E" w:rsidRDefault="00B52F2E" w:rsidP="00BC1A7F">
      <w:pPr>
        <w:widowControl w:val="0"/>
        <w:spacing w:after="0" w:line="240" w:lineRule="auto"/>
        <w:jc w:val="both"/>
        <w:rPr>
          <w:rFonts w:cs="Arial"/>
          <w:bCs/>
          <w:kern w:val="3"/>
          <w:sz w:val="24"/>
          <w:szCs w:val="24"/>
        </w:rPr>
      </w:pPr>
      <w:r>
        <w:rPr>
          <w:rFonts w:cs="Arial"/>
          <w:bCs/>
          <w:kern w:val="3"/>
          <w:sz w:val="24"/>
          <w:szCs w:val="24"/>
        </w:rPr>
        <w:t>A Level examinations taken at the end of Year 13:</w:t>
      </w:r>
    </w:p>
    <w:p w:rsidR="00A130A6" w:rsidRPr="00A130A6" w:rsidRDefault="00A130A6" w:rsidP="00BC1A7F">
      <w:pPr>
        <w:widowControl w:val="0"/>
        <w:spacing w:after="0" w:line="240" w:lineRule="auto"/>
        <w:jc w:val="both"/>
        <w:rPr>
          <w:sz w:val="24"/>
          <w:szCs w:val="24"/>
        </w:rPr>
      </w:pPr>
      <w:r w:rsidRPr="00A130A6">
        <w:rPr>
          <w:rFonts w:cs="Arial"/>
          <w:b/>
          <w:bCs/>
          <w:kern w:val="3"/>
          <w:sz w:val="24"/>
          <w:szCs w:val="24"/>
        </w:rPr>
        <w:t xml:space="preserve">Paper 1 </w:t>
      </w:r>
      <w:r w:rsidR="00B52F2E">
        <w:rPr>
          <w:rFonts w:cs="Arial"/>
          <w:kern w:val="3"/>
          <w:sz w:val="24"/>
          <w:szCs w:val="24"/>
        </w:rPr>
        <w:t>–</w:t>
      </w:r>
      <w:r w:rsidRPr="00A130A6">
        <w:rPr>
          <w:rFonts w:cs="Arial"/>
          <w:kern w:val="3"/>
          <w:sz w:val="24"/>
          <w:szCs w:val="24"/>
        </w:rPr>
        <w:t xml:space="preserve"> This paper tests a student's ability to program, as well as their theoretical knowledge of Computer Science from subject content 1-4.  It is an on-screen exam for 2 hours 30 minutes</w:t>
      </w:r>
      <w:r w:rsidR="00F212E5">
        <w:rPr>
          <w:rFonts w:cs="Arial"/>
          <w:kern w:val="3"/>
          <w:sz w:val="24"/>
          <w:szCs w:val="24"/>
        </w:rPr>
        <w:t>.</w:t>
      </w:r>
    </w:p>
    <w:p w:rsidR="00A130A6" w:rsidRPr="00A130A6" w:rsidRDefault="00A130A6" w:rsidP="00BC1A7F">
      <w:pPr>
        <w:widowControl w:val="0"/>
        <w:spacing w:after="0" w:line="240" w:lineRule="auto"/>
        <w:jc w:val="both"/>
        <w:rPr>
          <w:sz w:val="24"/>
          <w:szCs w:val="24"/>
        </w:rPr>
      </w:pPr>
      <w:r w:rsidRPr="00A130A6">
        <w:rPr>
          <w:rFonts w:cs="Arial"/>
          <w:b/>
          <w:bCs/>
          <w:kern w:val="3"/>
          <w:sz w:val="24"/>
          <w:szCs w:val="24"/>
        </w:rPr>
        <w:t xml:space="preserve">Paper 2 </w:t>
      </w:r>
      <w:r w:rsidR="00B52F2E">
        <w:rPr>
          <w:rFonts w:cs="Arial"/>
          <w:kern w:val="3"/>
          <w:sz w:val="24"/>
          <w:szCs w:val="24"/>
        </w:rPr>
        <w:t>–</w:t>
      </w:r>
      <w:r w:rsidRPr="00A130A6">
        <w:rPr>
          <w:rFonts w:cs="Arial"/>
          <w:kern w:val="3"/>
          <w:sz w:val="24"/>
          <w:szCs w:val="24"/>
        </w:rPr>
        <w:t xml:space="preserve"> This paper tests a student's ability to answer questions from subject content 5-12.  It is a written exam for 2 hours 30 minutes</w:t>
      </w:r>
      <w:r w:rsidR="00F212E5">
        <w:rPr>
          <w:rFonts w:cs="Arial"/>
          <w:kern w:val="3"/>
          <w:sz w:val="24"/>
          <w:szCs w:val="24"/>
        </w:rPr>
        <w:t>.</w:t>
      </w:r>
    </w:p>
    <w:p w:rsidR="00A130A6" w:rsidRPr="00A130A6" w:rsidRDefault="00A130A6" w:rsidP="00BC1A7F">
      <w:pPr>
        <w:widowControl w:val="0"/>
        <w:spacing w:after="0" w:line="240" w:lineRule="auto"/>
        <w:jc w:val="both"/>
        <w:rPr>
          <w:sz w:val="24"/>
          <w:szCs w:val="24"/>
        </w:rPr>
      </w:pPr>
      <w:r w:rsidRPr="00A130A6">
        <w:rPr>
          <w:rFonts w:cs="Arial"/>
          <w:b/>
          <w:bCs/>
          <w:kern w:val="3"/>
          <w:sz w:val="24"/>
          <w:szCs w:val="24"/>
        </w:rPr>
        <w:t xml:space="preserve">Non Exam assessment </w:t>
      </w:r>
      <w:r w:rsidR="00B52F2E">
        <w:rPr>
          <w:rFonts w:cs="Arial"/>
          <w:kern w:val="3"/>
          <w:sz w:val="24"/>
          <w:szCs w:val="24"/>
        </w:rPr>
        <w:t>–</w:t>
      </w:r>
      <w:r w:rsidRPr="00A130A6">
        <w:rPr>
          <w:rFonts w:cs="Arial"/>
          <w:kern w:val="3"/>
          <w:sz w:val="24"/>
          <w:szCs w:val="24"/>
        </w:rPr>
        <w:t xml:space="preserve"> This project assesses student's ability to use the knowledge and skills gained through the course to solve a practical problem.  Students will be expected to follow a systematic approach to problem solving, as shown in section 13.  </w:t>
      </w:r>
    </w:p>
    <w:p w:rsidR="00ED3C39" w:rsidRPr="00A130A6" w:rsidRDefault="00ED3C39" w:rsidP="00BC1A7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p w:rsidR="002606A1" w:rsidRPr="00A130A6" w:rsidRDefault="002606A1" w:rsidP="00BC1A7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A130A6">
        <w:rPr>
          <w:rFonts w:cs="Arial"/>
          <w:b/>
          <w:sz w:val="24"/>
          <w:szCs w:val="24"/>
        </w:rPr>
        <w:t>Future courses and possible careers</w:t>
      </w:r>
    </w:p>
    <w:p w:rsidR="00A130A6" w:rsidRDefault="00A130A6" w:rsidP="00BC1A7F">
      <w:pPr>
        <w:widowControl w:val="0"/>
        <w:spacing w:after="0" w:line="240" w:lineRule="auto"/>
        <w:jc w:val="both"/>
        <w:rPr>
          <w:rFonts w:cs="Arial"/>
          <w:kern w:val="3"/>
        </w:rPr>
      </w:pPr>
      <w:r w:rsidRPr="00A130A6">
        <w:rPr>
          <w:rFonts w:cs="Arial"/>
          <w:kern w:val="3"/>
          <w:sz w:val="24"/>
          <w:szCs w:val="24"/>
        </w:rPr>
        <w:t>Computer Science is an expanding industry where changes in computing are forever altering the way we work and computing specialists are in much demand. This course prepar</w:t>
      </w:r>
      <w:r w:rsidR="00B52F2E">
        <w:rPr>
          <w:rFonts w:cs="Arial"/>
          <w:kern w:val="3"/>
          <w:sz w:val="24"/>
          <w:szCs w:val="24"/>
        </w:rPr>
        <w:t>es you for the more specialist Computer S</w:t>
      </w:r>
      <w:r w:rsidRPr="00A130A6">
        <w:rPr>
          <w:rFonts w:cs="Arial"/>
          <w:kern w:val="3"/>
          <w:sz w:val="24"/>
          <w:szCs w:val="24"/>
        </w:rPr>
        <w:t xml:space="preserve">cience based higher education courses and for the world of work, in which women in particular, are under-represented and much valued! </w:t>
      </w:r>
    </w:p>
    <w:p w:rsidR="0035317C" w:rsidRPr="0035317C" w:rsidRDefault="0035317C" w:rsidP="00BC1A7F">
      <w:pPr>
        <w:spacing w:after="0" w:line="240" w:lineRule="auto"/>
        <w:jc w:val="both"/>
        <w:rPr>
          <w:rFonts w:eastAsia="Arial" w:cs="Arial"/>
          <w:kern w:val="0"/>
          <w:sz w:val="24"/>
          <w:szCs w:val="24"/>
          <w14:ligatures w14:val="none"/>
          <w14:cntxtAlts w14:val="0"/>
        </w:rPr>
      </w:pPr>
    </w:p>
    <w:sectPr w:rsidR="0035317C" w:rsidRPr="0035317C" w:rsidSect="002A7CAC">
      <w:pgSz w:w="11906" w:h="16838"/>
      <w:pgMar w:top="510" w:right="794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F3" w:rsidRDefault="003909F3" w:rsidP="007513CC">
      <w:pPr>
        <w:spacing w:after="0" w:line="240" w:lineRule="auto"/>
      </w:pPr>
      <w:r>
        <w:separator/>
      </w:r>
    </w:p>
  </w:endnote>
  <w:endnote w:type="continuationSeparator" w:id="0">
    <w:p w:rsidR="003909F3" w:rsidRDefault="003909F3" w:rsidP="0075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F3" w:rsidRDefault="003909F3" w:rsidP="007513CC">
      <w:pPr>
        <w:spacing w:after="0" w:line="240" w:lineRule="auto"/>
      </w:pPr>
      <w:r>
        <w:separator/>
      </w:r>
    </w:p>
  </w:footnote>
  <w:footnote w:type="continuationSeparator" w:id="0">
    <w:p w:rsidR="003909F3" w:rsidRDefault="003909F3" w:rsidP="0075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B0E8D"/>
    <w:multiLevelType w:val="hybridMultilevel"/>
    <w:tmpl w:val="C2DE3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21518"/>
    <w:multiLevelType w:val="multilevel"/>
    <w:tmpl w:val="EFA8C4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0D6AFB"/>
    <w:multiLevelType w:val="hybridMultilevel"/>
    <w:tmpl w:val="ACBEA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A145E"/>
    <w:multiLevelType w:val="hybridMultilevel"/>
    <w:tmpl w:val="2B3E40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36DF0"/>
    <w:multiLevelType w:val="hybridMultilevel"/>
    <w:tmpl w:val="B5784B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CC"/>
    <w:rsid w:val="00145849"/>
    <w:rsid w:val="002606A1"/>
    <w:rsid w:val="002914D1"/>
    <w:rsid w:val="002A7CAC"/>
    <w:rsid w:val="002E642C"/>
    <w:rsid w:val="0035317C"/>
    <w:rsid w:val="003909F3"/>
    <w:rsid w:val="003A6470"/>
    <w:rsid w:val="00456428"/>
    <w:rsid w:val="004911E1"/>
    <w:rsid w:val="004F2886"/>
    <w:rsid w:val="005041F6"/>
    <w:rsid w:val="006D25A6"/>
    <w:rsid w:val="00737584"/>
    <w:rsid w:val="007513CC"/>
    <w:rsid w:val="00770394"/>
    <w:rsid w:val="007944AF"/>
    <w:rsid w:val="0086291A"/>
    <w:rsid w:val="00967751"/>
    <w:rsid w:val="00982FEE"/>
    <w:rsid w:val="00A130A6"/>
    <w:rsid w:val="00B43F00"/>
    <w:rsid w:val="00B52F2E"/>
    <w:rsid w:val="00BC1A7F"/>
    <w:rsid w:val="00C34C86"/>
    <w:rsid w:val="00C70832"/>
    <w:rsid w:val="00CA5B36"/>
    <w:rsid w:val="00DC229D"/>
    <w:rsid w:val="00ED3C39"/>
    <w:rsid w:val="00F212E5"/>
    <w:rsid w:val="00F6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58500-2212-4944-9862-1FFA9A79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3C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C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C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28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4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7751"/>
    <w:rPr>
      <w:color w:val="0563C1"/>
      <w:u w:val="single"/>
    </w:rPr>
  </w:style>
  <w:style w:type="paragraph" w:styleId="ListParagraph">
    <w:name w:val="List Paragraph"/>
    <w:basedOn w:val="Normal"/>
    <w:rsid w:val="00A130A6"/>
    <w:pPr>
      <w:suppressAutoHyphens/>
      <w:autoSpaceDN w:val="0"/>
      <w:spacing w:after="160" w:line="240" w:lineRule="auto"/>
      <w:ind w:left="720"/>
      <w:textAlignment w:val="baseline"/>
    </w:pPr>
    <w:rPr>
      <w:rFonts w:eastAsia="Calibr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8F8A5-8D90-4DFD-AFAF-3BE5F53B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McCarthy</dc:creator>
  <cp:keywords/>
  <dc:description/>
  <cp:lastModifiedBy>K. McCarthy</cp:lastModifiedBy>
  <cp:revision>7</cp:revision>
  <cp:lastPrinted>2015-09-30T08:29:00Z</cp:lastPrinted>
  <dcterms:created xsi:type="dcterms:W3CDTF">2016-11-28T10:29:00Z</dcterms:created>
  <dcterms:modified xsi:type="dcterms:W3CDTF">2016-12-15T12:54:00Z</dcterms:modified>
</cp:coreProperties>
</file>