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737584" w:rsidRPr="008429D7" w:rsidRDefault="00FA0F0E" w:rsidP="008429D7">
      <w:pPr>
        <w:widowControl w:val="0"/>
        <w:spacing w:after="0" w:line="240" w:lineRule="auto"/>
        <w:jc w:val="both"/>
        <w:rPr>
          <w:b/>
          <w:bCs/>
          <w:sz w:val="28"/>
          <w:szCs w:val="28"/>
          <w:u w:val="single"/>
          <w14:ligatures w14:val="none"/>
        </w:rPr>
      </w:pPr>
      <w:r w:rsidRPr="008429D7">
        <w:rPr>
          <w:b/>
          <w:bCs/>
          <w:sz w:val="28"/>
          <w:szCs w:val="28"/>
          <w:u w:val="single"/>
          <w14:ligatures w14:val="none"/>
        </w:rPr>
        <w:t xml:space="preserve">Physical Education </w:t>
      </w:r>
      <w:r w:rsidR="00737584" w:rsidRPr="008429D7">
        <w:rPr>
          <w:b/>
          <w:bCs/>
          <w:sz w:val="28"/>
          <w:szCs w:val="28"/>
          <w:u w:val="single"/>
          <w14:ligatures w14:val="none"/>
        </w:rPr>
        <w:t>A Level</w:t>
      </w:r>
    </w:p>
    <w:p w:rsidR="008429D7" w:rsidRDefault="008429D7" w:rsidP="008429D7">
      <w:pPr>
        <w:widowControl w:val="0"/>
        <w:spacing w:after="0" w:line="240" w:lineRule="auto"/>
        <w:contextualSpacing/>
        <w:jc w:val="both"/>
        <w:rPr>
          <w:b/>
          <w:bCs/>
          <w:sz w:val="24"/>
          <w:szCs w:val="24"/>
          <w14:ligatures w14:val="none"/>
        </w:rPr>
      </w:pPr>
    </w:p>
    <w:p w:rsidR="00737584" w:rsidRPr="001B2F56" w:rsidRDefault="00737584" w:rsidP="008429D7">
      <w:pPr>
        <w:widowControl w:val="0"/>
        <w:spacing w:after="0" w:line="240" w:lineRule="auto"/>
        <w:contextualSpacing/>
        <w:jc w:val="both"/>
        <w:rPr>
          <w:b/>
          <w:bCs/>
          <w:sz w:val="24"/>
          <w:szCs w:val="24"/>
          <w14:ligatures w14:val="none"/>
        </w:rPr>
      </w:pPr>
      <w:r w:rsidRPr="001B2F56">
        <w:rPr>
          <w:b/>
          <w:bCs/>
          <w:sz w:val="24"/>
          <w:szCs w:val="24"/>
          <w14:ligatures w14:val="none"/>
        </w:rPr>
        <w:t>Why study this subject?</w:t>
      </w:r>
    </w:p>
    <w:p w:rsidR="00663141" w:rsidRPr="001B2F56" w:rsidRDefault="00FA0F0E" w:rsidP="008429D7">
      <w:pPr>
        <w:pStyle w:val="NormalWeb"/>
        <w:spacing w:after="0"/>
        <w:contextualSpacing/>
        <w:jc w:val="both"/>
        <w:rPr>
          <w:rFonts w:ascii="Calibri" w:hAnsi="Calibri" w:cs="Arial"/>
        </w:rPr>
      </w:pPr>
      <w:r>
        <w:rPr>
          <w:rFonts w:ascii="Calibri" w:hAnsi="Calibri" w:cs="Arial"/>
        </w:rPr>
        <w:t>D</w:t>
      </w:r>
      <w:r w:rsidR="008429D7">
        <w:rPr>
          <w:rFonts w:ascii="Calibri" w:hAnsi="Calibri" w:cs="Arial"/>
        </w:rPr>
        <w:t>o</w:t>
      </w:r>
      <w:r>
        <w:rPr>
          <w:rFonts w:ascii="Calibri" w:hAnsi="Calibri" w:cs="Arial"/>
        </w:rPr>
        <w:t xml:space="preserve"> you actively take part in s</w:t>
      </w:r>
      <w:r w:rsidR="00663141" w:rsidRPr="001B2F56">
        <w:rPr>
          <w:rFonts w:ascii="Calibri" w:hAnsi="Calibri" w:cs="Arial"/>
        </w:rPr>
        <w:t xml:space="preserve">port to a good standard and </w:t>
      </w:r>
      <w:r>
        <w:rPr>
          <w:rFonts w:ascii="Calibri" w:hAnsi="Calibri" w:cs="Arial"/>
        </w:rPr>
        <w:t>do you have a passion for s</w:t>
      </w:r>
      <w:r w:rsidR="00663141" w:rsidRPr="001B2F56">
        <w:rPr>
          <w:rFonts w:ascii="Calibri" w:hAnsi="Calibri" w:cs="Arial"/>
        </w:rPr>
        <w:t>port</w:t>
      </w:r>
      <w:r>
        <w:rPr>
          <w:rFonts w:ascii="Calibri" w:hAnsi="Calibri" w:cs="Arial"/>
        </w:rPr>
        <w:t xml:space="preserve"> and its science and philosophy? The A L</w:t>
      </w:r>
      <w:r w:rsidR="00663141" w:rsidRPr="001B2F56">
        <w:rPr>
          <w:rFonts w:ascii="Calibri" w:hAnsi="Calibri" w:cs="Arial"/>
        </w:rPr>
        <w:t xml:space="preserve">evel PE specification provides breadth and balance, giving students the chance to study a wide array of theoretical areas that underpin Physical Education, whilst also getting the chance to experience and develop an interest in a variety of roles </w:t>
      </w:r>
      <w:r w:rsidR="001B2F56">
        <w:rPr>
          <w:rFonts w:ascii="Calibri" w:hAnsi="Calibri" w:cs="Arial"/>
        </w:rPr>
        <w:t>and activities.  Under the four</w:t>
      </w:r>
      <w:r w:rsidR="00663141" w:rsidRPr="001B2F56">
        <w:rPr>
          <w:rFonts w:ascii="Calibri" w:hAnsi="Calibri" w:cs="Arial"/>
        </w:rPr>
        <w:t xml:space="preserve"> main titles of</w:t>
      </w:r>
      <w:r w:rsidR="001B2F56">
        <w:rPr>
          <w:rFonts w:ascii="Calibri" w:hAnsi="Calibri" w:cs="Arial"/>
        </w:rPr>
        <w:t xml:space="preserve"> P</w:t>
      </w:r>
      <w:r w:rsidR="00663141" w:rsidRPr="001B2F56">
        <w:rPr>
          <w:rFonts w:ascii="Calibri" w:hAnsi="Calibri" w:cs="Arial"/>
        </w:rPr>
        <w:t>hysiology</w:t>
      </w:r>
      <w:r w:rsidR="001B2F56">
        <w:rPr>
          <w:rFonts w:ascii="Calibri" w:hAnsi="Calibri" w:cs="Arial"/>
        </w:rPr>
        <w:t xml:space="preserve">, Sports </w:t>
      </w:r>
      <w:r>
        <w:rPr>
          <w:rFonts w:ascii="Calibri" w:hAnsi="Calibri" w:cs="Arial"/>
        </w:rPr>
        <w:t>P</w:t>
      </w:r>
      <w:r w:rsidR="001B2F56">
        <w:rPr>
          <w:rFonts w:ascii="Calibri" w:hAnsi="Calibri" w:cs="Arial"/>
        </w:rPr>
        <w:t xml:space="preserve">sychology, Skill </w:t>
      </w:r>
      <w:r>
        <w:rPr>
          <w:rFonts w:ascii="Calibri" w:hAnsi="Calibri" w:cs="Arial"/>
        </w:rPr>
        <w:t>A</w:t>
      </w:r>
      <w:r w:rsidR="001B2F56">
        <w:rPr>
          <w:rFonts w:ascii="Calibri" w:hAnsi="Calibri" w:cs="Arial"/>
        </w:rPr>
        <w:t xml:space="preserve">cquisition </w:t>
      </w:r>
      <w:r w:rsidR="00663141" w:rsidRPr="001B2F56">
        <w:rPr>
          <w:rFonts w:ascii="Calibri" w:hAnsi="Calibri" w:cs="Arial"/>
        </w:rPr>
        <w:t xml:space="preserve">and </w:t>
      </w:r>
      <w:r>
        <w:rPr>
          <w:rFonts w:ascii="Calibri" w:hAnsi="Calibri" w:cs="Arial"/>
        </w:rPr>
        <w:t>Sport in S</w:t>
      </w:r>
      <w:r w:rsidR="001B2F56">
        <w:rPr>
          <w:rFonts w:ascii="Calibri" w:hAnsi="Calibri" w:cs="Arial"/>
        </w:rPr>
        <w:t>ociety</w:t>
      </w:r>
      <w:r w:rsidR="00663141" w:rsidRPr="001B2F56">
        <w:rPr>
          <w:rFonts w:ascii="Calibri" w:hAnsi="Calibri" w:cs="Arial"/>
        </w:rPr>
        <w:t>, the theoretical aspects of the AQA specification allow students to build on their knowledge from previous study and learn about factors that optimise performance.  The course will enhance students' existing interest in sport as well as further develop the understanding of scientific related components of sport</w:t>
      </w:r>
      <w:r w:rsidR="001B2F56">
        <w:rPr>
          <w:rFonts w:ascii="Calibri" w:hAnsi="Calibri" w:cs="Arial"/>
        </w:rPr>
        <w:t xml:space="preserve"> and contemporary issues in technology and in the </w:t>
      </w:r>
      <w:r w:rsidR="00663141" w:rsidRPr="001B2F56">
        <w:rPr>
          <w:rFonts w:ascii="Calibri" w:hAnsi="Calibri" w:cs="Arial"/>
        </w:rPr>
        <w:t>media.</w:t>
      </w:r>
    </w:p>
    <w:p w:rsidR="00663141" w:rsidRPr="001B2F56" w:rsidRDefault="00663141" w:rsidP="008429D7">
      <w:pPr>
        <w:widowControl w:val="0"/>
        <w:spacing w:after="0" w:line="240" w:lineRule="auto"/>
        <w:contextualSpacing/>
        <w:jc w:val="both"/>
        <w:rPr>
          <w:b/>
          <w:bCs/>
          <w:sz w:val="24"/>
          <w:szCs w:val="24"/>
          <w14:ligatures w14:val="none"/>
        </w:rPr>
      </w:pPr>
    </w:p>
    <w:p w:rsidR="00737584" w:rsidRPr="001B2F56" w:rsidRDefault="00737584" w:rsidP="008429D7">
      <w:pPr>
        <w:widowControl w:val="0"/>
        <w:spacing w:after="0" w:line="240" w:lineRule="auto"/>
        <w:contextualSpacing/>
        <w:jc w:val="both"/>
        <w:rPr>
          <w:b/>
          <w:bCs/>
          <w:sz w:val="24"/>
          <w:szCs w:val="24"/>
          <w14:ligatures w14:val="none"/>
        </w:rPr>
      </w:pPr>
      <w:r w:rsidRPr="001B2F56">
        <w:rPr>
          <w:b/>
          <w:bCs/>
          <w:sz w:val="24"/>
          <w:szCs w:val="24"/>
          <w14:ligatures w14:val="none"/>
        </w:rPr>
        <w:t>Entry Requirements</w:t>
      </w:r>
    </w:p>
    <w:p w:rsidR="00663141" w:rsidRPr="001B2F56" w:rsidRDefault="00C51F71" w:rsidP="008429D7">
      <w:pPr>
        <w:autoSpaceDE w:val="0"/>
        <w:spacing w:after="0" w:line="240" w:lineRule="auto"/>
        <w:contextualSpacing/>
        <w:jc w:val="both"/>
        <w:rPr>
          <w:rFonts w:cs="Arial"/>
          <w:sz w:val="24"/>
          <w:szCs w:val="24"/>
        </w:rPr>
      </w:pPr>
      <w:r>
        <w:rPr>
          <w:rFonts w:eastAsia="Arial" w:cs="Arial"/>
          <w:kern w:val="0"/>
          <w:sz w:val="24"/>
          <w:szCs w:val="24"/>
          <w14:ligatures w14:val="none"/>
          <w14:cntxtAlts w14:val="0"/>
        </w:rPr>
        <w:t xml:space="preserve">Students need to gain five A*-C grade GCSEs including English and Mathematics at grade 4 </w:t>
      </w:r>
      <w:r w:rsidR="008429D7">
        <w:rPr>
          <w:rFonts w:cs="Arial"/>
          <w:sz w:val="24"/>
          <w:szCs w:val="24"/>
        </w:rPr>
        <w:t>a B grade in a Science subject</w:t>
      </w:r>
      <w:r w:rsidR="00FF47EC">
        <w:rPr>
          <w:rFonts w:cs="Arial"/>
          <w:sz w:val="24"/>
          <w:szCs w:val="24"/>
        </w:rPr>
        <w:t>, plus</w:t>
      </w:r>
      <w:r w:rsidR="008429D7">
        <w:rPr>
          <w:rFonts w:cs="Arial"/>
          <w:sz w:val="24"/>
          <w:szCs w:val="24"/>
        </w:rPr>
        <w:t xml:space="preserve"> a B grade in PE if studied.  A background in port and evidence of ability will also be required</w:t>
      </w:r>
      <w:r w:rsidR="001B2F56" w:rsidRPr="001B2F56">
        <w:rPr>
          <w:rFonts w:cs="Arial"/>
          <w:sz w:val="24"/>
          <w:szCs w:val="24"/>
        </w:rPr>
        <w:t>.</w:t>
      </w:r>
    </w:p>
    <w:p w:rsidR="001B2F56" w:rsidRDefault="001B2F56" w:rsidP="008429D7">
      <w:pPr>
        <w:autoSpaceDE w:val="0"/>
        <w:spacing w:after="0" w:line="240" w:lineRule="auto"/>
        <w:contextualSpacing/>
        <w:jc w:val="both"/>
        <w:rPr>
          <w:rFonts w:cs="Arial"/>
        </w:rPr>
      </w:pPr>
    </w:p>
    <w:p w:rsidR="00737584" w:rsidRPr="001B2F56" w:rsidRDefault="00737584" w:rsidP="008429D7">
      <w:pPr>
        <w:widowControl w:val="0"/>
        <w:spacing w:after="0" w:line="240" w:lineRule="auto"/>
        <w:contextualSpacing/>
        <w:jc w:val="both"/>
        <w:rPr>
          <w:b/>
          <w:bCs/>
          <w:sz w:val="24"/>
          <w:szCs w:val="24"/>
          <w14:ligatures w14:val="none"/>
        </w:rPr>
      </w:pPr>
      <w:r w:rsidRPr="001B2F56">
        <w:rPr>
          <w:b/>
          <w:bCs/>
          <w:sz w:val="24"/>
          <w:szCs w:val="24"/>
          <w14:ligatures w14:val="none"/>
        </w:rPr>
        <w:t>Content</w:t>
      </w:r>
    </w:p>
    <w:p w:rsidR="00B95A19" w:rsidRPr="001B2F56" w:rsidRDefault="00B95A19" w:rsidP="008429D7">
      <w:pPr>
        <w:autoSpaceDE w:val="0"/>
        <w:spacing w:after="0" w:line="240" w:lineRule="auto"/>
        <w:contextualSpacing/>
        <w:jc w:val="both"/>
        <w:rPr>
          <w:rFonts w:cs="Arial"/>
          <w:sz w:val="24"/>
          <w:szCs w:val="24"/>
        </w:rPr>
      </w:pPr>
      <w:r w:rsidRPr="001B2F56">
        <w:rPr>
          <w:rFonts w:cs="Arial"/>
          <w:sz w:val="24"/>
          <w:szCs w:val="24"/>
        </w:rPr>
        <w:t xml:space="preserve">You will follow a two year </w:t>
      </w:r>
      <w:r w:rsidRPr="001B2F56">
        <w:rPr>
          <w:rFonts w:cs="Arial"/>
          <w:bCs/>
          <w:sz w:val="24"/>
          <w:szCs w:val="24"/>
        </w:rPr>
        <w:t xml:space="preserve">A Level course </w:t>
      </w:r>
      <w:r w:rsidR="00FA0F0E">
        <w:rPr>
          <w:rFonts w:cs="Arial"/>
          <w:sz w:val="24"/>
          <w:szCs w:val="24"/>
        </w:rPr>
        <w:t>which consists of three</w:t>
      </w:r>
      <w:r w:rsidRPr="001B2F56">
        <w:rPr>
          <w:rFonts w:cs="Arial"/>
          <w:sz w:val="24"/>
          <w:szCs w:val="24"/>
        </w:rPr>
        <w:t xml:space="preserve"> units:</w:t>
      </w:r>
    </w:p>
    <w:p w:rsidR="00B95A19" w:rsidRPr="001B2F56" w:rsidRDefault="00B95A19" w:rsidP="008429D7">
      <w:pPr>
        <w:pStyle w:val="ListParagraph"/>
        <w:numPr>
          <w:ilvl w:val="0"/>
          <w:numId w:val="4"/>
        </w:numPr>
        <w:autoSpaceDE w:val="0"/>
        <w:spacing w:after="0"/>
        <w:contextualSpacing/>
        <w:jc w:val="both"/>
        <w:textAlignment w:val="baseline"/>
        <w:rPr>
          <w:rFonts w:cs="AQAChevinPro-Bold"/>
          <w:b/>
          <w:bCs/>
          <w:sz w:val="24"/>
          <w:szCs w:val="24"/>
        </w:rPr>
      </w:pPr>
      <w:r w:rsidRPr="001B2F56">
        <w:rPr>
          <w:rFonts w:cs="AQAChevinPro-Bold"/>
          <w:b/>
          <w:bCs/>
          <w:sz w:val="24"/>
          <w:szCs w:val="24"/>
        </w:rPr>
        <w:t>Paper 1: Factors affecting participation in physical activity and sport</w:t>
      </w:r>
    </w:p>
    <w:p w:rsidR="00B95A19" w:rsidRPr="001B2F56" w:rsidRDefault="00B95A19" w:rsidP="008429D7">
      <w:pPr>
        <w:autoSpaceDE w:val="0"/>
        <w:spacing w:after="0" w:line="240" w:lineRule="auto"/>
        <w:ind w:left="720"/>
        <w:contextualSpacing/>
        <w:jc w:val="both"/>
        <w:rPr>
          <w:rFonts w:cs="ArialMT"/>
          <w:sz w:val="24"/>
          <w:szCs w:val="24"/>
        </w:rPr>
      </w:pPr>
      <w:r w:rsidRPr="001B2F56">
        <w:rPr>
          <w:rFonts w:cs="ArialMT"/>
          <w:sz w:val="24"/>
          <w:szCs w:val="24"/>
        </w:rPr>
        <w:t>Students w</w:t>
      </w:r>
      <w:r w:rsidR="00FA0F0E">
        <w:rPr>
          <w:rFonts w:cs="ArialMT"/>
          <w:sz w:val="24"/>
          <w:szCs w:val="24"/>
        </w:rPr>
        <w:t>ill complete a two</w:t>
      </w:r>
      <w:r w:rsidRPr="001B2F56">
        <w:rPr>
          <w:rFonts w:cs="ArialMT"/>
          <w:sz w:val="24"/>
          <w:szCs w:val="24"/>
        </w:rPr>
        <w:t xml:space="preserve"> hour written exam</w:t>
      </w:r>
      <w:r w:rsidR="00FA0F0E">
        <w:rPr>
          <w:rFonts w:cs="ArialMT"/>
          <w:sz w:val="24"/>
          <w:szCs w:val="24"/>
        </w:rPr>
        <w:t>,</w:t>
      </w:r>
      <w:r w:rsidRPr="001B2F56">
        <w:rPr>
          <w:rFonts w:cs="ArialMT"/>
          <w:sz w:val="24"/>
          <w:szCs w:val="24"/>
        </w:rPr>
        <w:t xml:space="preserve"> assessing </w:t>
      </w:r>
      <w:r w:rsidR="00FA0F0E">
        <w:rPr>
          <w:rFonts w:cs="ArialMT"/>
          <w:sz w:val="24"/>
          <w:szCs w:val="24"/>
        </w:rPr>
        <w:t>A</w:t>
      </w:r>
      <w:r w:rsidRPr="001B2F56">
        <w:rPr>
          <w:rFonts w:cs="ArialMT"/>
          <w:sz w:val="24"/>
          <w:szCs w:val="24"/>
        </w:rPr>
        <w:t xml:space="preserve">pplied </w:t>
      </w:r>
      <w:r w:rsidR="00FA0F0E">
        <w:rPr>
          <w:rFonts w:cs="ArialMT"/>
          <w:sz w:val="24"/>
          <w:szCs w:val="24"/>
        </w:rPr>
        <w:t>Anatomy and P</w:t>
      </w:r>
      <w:r w:rsidRPr="001B2F56">
        <w:rPr>
          <w:rFonts w:cs="ArialMT"/>
          <w:sz w:val="24"/>
          <w:szCs w:val="24"/>
        </w:rPr>
        <w:t xml:space="preserve">hysiology; </w:t>
      </w:r>
      <w:r w:rsidR="00FA0F0E">
        <w:rPr>
          <w:rFonts w:cs="ArialMT"/>
          <w:sz w:val="24"/>
          <w:szCs w:val="24"/>
        </w:rPr>
        <w:t>Skill A</w:t>
      </w:r>
      <w:r w:rsidRPr="001B2F56">
        <w:rPr>
          <w:rFonts w:cs="ArialMT"/>
          <w:sz w:val="24"/>
          <w:szCs w:val="24"/>
        </w:rPr>
        <w:t>cquisition</w:t>
      </w:r>
      <w:r w:rsidR="00FA0F0E">
        <w:rPr>
          <w:rFonts w:cs="ArialMT"/>
          <w:sz w:val="24"/>
          <w:szCs w:val="24"/>
        </w:rPr>
        <w:t>; and Sport and S</w:t>
      </w:r>
      <w:r w:rsidRPr="001B2F56">
        <w:rPr>
          <w:rFonts w:cs="ArialMT"/>
          <w:sz w:val="24"/>
          <w:szCs w:val="24"/>
        </w:rPr>
        <w:t>ociety</w:t>
      </w:r>
    </w:p>
    <w:p w:rsidR="001B2F56" w:rsidRPr="001B2F56" w:rsidRDefault="001B2F56" w:rsidP="008429D7">
      <w:pPr>
        <w:autoSpaceDE w:val="0"/>
        <w:spacing w:after="0" w:line="240" w:lineRule="auto"/>
        <w:ind w:left="720"/>
        <w:contextualSpacing/>
        <w:jc w:val="both"/>
        <w:rPr>
          <w:rFonts w:cs="AQAChevinPro-Bold"/>
          <w:b/>
          <w:bCs/>
          <w:sz w:val="24"/>
          <w:szCs w:val="24"/>
        </w:rPr>
      </w:pPr>
    </w:p>
    <w:p w:rsidR="00B95A19" w:rsidRPr="001B2F56" w:rsidRDefault="00B95A19" w:rsidP="008429D7">
      <w:pPr>
        <w:pStyle w:val="ListParagraph"/>
        <w:numPr>
          <w:ilvl w:val="0"/>
          <w:numId w:val="4"/>
        </w:numPr>
        <w:autoSpaceDE w:val="0"/>
        <w:spacing w:after="0"/>
        <w:contextualSpacing/>
        <w:jc w:val="both"/>
        <w:textAlignment w:val="baseline"/>
        <w:rPr>
          <w:rFonts w:cs="AQAChevinPro-Bold"/>
          <w:b/>
          <w:bCs/>
          <w:sz w:val="24"/>
          <w:szCs w:val="24"/>
        </w:rPr>
      </w:pPr>
      <w:r w:rsidRPr="001B2F56">
        <w:rPr>
          <w:rFonts w:cs="AQAChevinPro-Bold"/>
          <w:b/>
          <w:bCs/>
          <w:sz w:val="24"/>
          <w:szCs w:val="24"/>
        </w:rPr>
        <w:t>Paper 2:  Factors affecting optimal performance in physical activity and sport</w:t>
      </w:r>
    </w:p>
    <w:p w:rsidR="00B95A19" w:rsidRPr="001B2F56" w:rsidRDefault="00FA0F0E" w:rsidP="008429D7">
      <w:pPr>
        <w:autoSpaceDE w:val="0"/>
        <w:spacing w:after="0" w:line="240" w:lineRule="auto"/>
        <w:ind w:left="720"/>
        <w:contextualSpacing/>
        <w:jc w:val="both"/>
        <w:rPr>
          <w:rFonts w:cs="ArialMT"/>
          <w:sz w:val="24"/>
          <w:szCs w:val="24"/>
        </w:rPr>
      </w:pPr>
      <w:r>
        <w:rPr>
          <w:rFonts w:cs="ArialMT"/>
          <w:sz w:val="24"/>
          <w:szCs w:val="24"/>
        </w:rPr>
        <w:t>Students will complete a two</w:t>
      </w:r>
      <w:r w:rsidR="00B95A19" w:rsidRPr="001B2F56">
        <w:rPr>
          <w:rFonts w:cs="ArialMT"/>
          <w:sz w:val="24"/>
          <w:szCs w:val="24"/>
        </w:rPr>
        <w:t xml:space="preserve"> hour written</w:t>
      </w:r>
      <w:r>
        <w:rPr>
          <w:rFonts w:cs="ArialMT"/>
          <w:sz w:val="24"/>
          <w:szCs w:val="24"/>
        </w:rPr>
        <w:t>, assessing Exercise P</w:t>
      </w:r>
      <w:r w:rsidR="00B95A19" w:rsidRPr="001B2F56">
        <w:rPr>
          <w:rFonts w:cs="ArialMT"/>
          <w:sz w:val="24"/>
          <w:szCs w:val="24"/>
        </w:rPr>
        <w:t xml:space="preserve">hysiology and </w:t>
      </w:r>
      <w:r>
        <w:rPr>
          <w:rFonts w:cs="ArialMT"/>
          <w:sz w:val="24"/>
          <w:szCs w:val="24"/>
        </w:rPr>
        <w:t>Biomechanics; Sport Psychology; Sport and S</w:t>
      </w:r>
      <w:r w:rsidR="00B95A19" w:rsidRPr="001B2F56">
        <w:rPr>
          <w:rFonts w:cs="ArialMT"/>
          <w:sz w:val="24"/>
          <w:szCs w:val="24"/>
        </w:rPr>
        <w:t xml:space="preserve">ociety and </w:t>
      </w:r>
      <w:r>
        <w:rPr>
          <w:rFonts w:cs="ArialMT"/>
          <w:sz w:val="24"/>
          <w:szCs w:val="24"/>
        </w:rPr>
        <w:t>Technology in S</w:t>
      </w:r>
      <w:r w:rsidR="00B95A19" w:rsidRPr="001B2F56">
        <w:rPr>
          <w:rFonts w:cs="ArialMT"/>
          <w:sz w:val="24"/>
          <w:szCs w:val="24"/>
        </w:rPr>
        <w:t>port</w:t>
      </w:r>
    </w:p>
    <w:p w:rsidR="001B2F56" w:rsidRPr="001B2F56" w:rsidRDefault="001B2F56" w:rsidP="008429D7">
      <w:pPr>
        <w:autoSpaceDE w:val="0"/>
        <w:spacing w:after="0" w:line="240" w:lineRule="auto"/>
        <w:contextualSpacing/>
        <w:jc w:val="both"/>
        <w:rPr>
          <w:rFonts w:cs="ArialMT"/>
          <w:sz w:val="24"/>
          <w:szCs w:val="24"/>
        </w:rPr>
      </w:pPr>
    </w:p>
    <w:p w:rsidR="002F5E5C" w:rsidRPr="001B2F56" w:rsidRDefault="002F5E5C" w:rsidP="008429D7">
      <w:pPr>
        <w:pStyle w:val="ListParagraph"/>
        <w:numPr>
          <w:ilvl w:val="0"/>
          <w:numId w:val="5"/>
        </w:numPr>
        <w:autoSpaceDE w:val="0"/>
        <w:spacing w:after="0"/>
        <w:contextualSpacing/>
        <w:jc w:val="both"/>
        <w:rPr>
          <w:sz w:val="24"/>
          <w:szCs w:val="24"/>
        </w:rPr>
      </w:pPr>
      <w:r w:rsidRPr="001B2F56">
        <w:rPr>
          <w:rFonts w:cs="AQAChevinPro-Bold"/>
          <w:b/>
          <w:bCs/>
          <w:sz w:val="24"/>
          <w:szCs w:val="24"/>
        </w:rPr>
        <w:t>Practical performance in physical activity and sport</w:t>
      </w:r>
    </w:p>
    <w:p w:rsidR="002F5E5C" w:rsidRPr="001B2F56" w:rsidRDefault="002F5E5C" w:rsidP="008429D7">
      <w:pPr>
        <w:autoSpaceDE w:val="0"/>
        <w:spacing w:after="0" w:line="240" w:lineRule="auto"/>
        <w:ind w:left="720"/>
        <w:contextualSpacing/>
        <w:jc w:val="both"/>
        <w:rPr>
          <w:rFonts w:cs="ArialMT"/>
          <w:sz w:val="24"/>
          <w:szCs w:val="24"/>
        </w:rPr>
      </w:pPr>
      <w:r w:rsidRPr="001B2F56">
        <w:rPr>
          <w:rFonts w:cs="ArialMT"/>
          <w:sz w:val="24"/>
          <w:szCs w:val="24"/>
        </w:rPr>
        <w:t xml:space="preserve">Students will be assessed as a performer or coach in the full sided version of one activity and also complete a written or verbal analysis of performance. </w:t>
      </w:r>
    </w:p>
    <w:p w:rsidR="002F5E5C" w:rsidRPr="001B2F56" w:rsidRDefault="002F5E5C" w:rsidP="008429D7">
      <w:pPr>
        <w:autoSpaceDE w:val="0"/>
        <w:spacing w:after="0" w:line="240" w:lineRule="auto"/>
        <w:ind w:left="720"/>
        <w:contextualSpacing/>
        <w:jc w:val="both"/>
        <w:rPr>
          <w:rFonts w:cs="ArialMT"/>
          <w:sz w:val="24"/>
          <w:szCs w:val="24"/>
        </w:rPr>
      </w:pPr>
    </w:p>
    <w:p w:rsidR="002606A1" w:rsidRPr="001B2F56" w:rsidRDefault="002606A1" w:rsidP="008429D7">
      <w:pPr>
        <w:spacing w:after="0" w:line="240" w:lineRule="auto"/>
        <w:contextualSpacing/>
        <w:jc w:val="both"/>
        <w:rPr>
          <w:rFonts w:cs="Arial"/>
          <w:b/>
          <w:sz w:val="24"/>
          <w:szCs w:val="24"/>
        </w:rPr>
      </w:pPr>
      <w:r w:rsidRPr="001B2F56">
        <w:rPr>
          <w:rFonts w:cs="Arial"/>
          <w:b/>
          <w:sz w:val="24"/>
          <w:szCs w:val="24"/>
        </w:rPr>
        <w:t>Future courses and possible careers</w:t>
      </w:r>
    </w:p>
    <w:p w:rsidR="00663141" w:rsidRPr="001B2F56" w:rsidRDefault="00663141" w:rsidP="008429D7">
      <w:pPr>
        <w:spacing w:after="0" w:line="240" w:lineRule="auto"/>
        <w:contextualSpacing/>
        <w:jc w:val="both"/>
        <w:rPr>
          <w:rFonts w:eastAsia="Calibri"/>
          <w:color w:val="auto"/>
          <w:sz w:val="24"/>
          <w:szCs w:val="24"/>
          <w:lang w:eastAsia="en-US"/>
        </w:rPr>
      </w:pPr>
      <w:r w:rsidRPr="001B2F56">
        <w:rPr>
          <w:rFonts w:cs="Arial"/>
          <w:bCs/>
          <w:sz w:val="24"/>
          <w:szCs w:val="24"/>
        </w:rPr>
        <w:t>S</w:t>
      </w:r>
      <w:r w:rsidR="00FA0F0E">
        <w:rPr>
          <w:rFonts w:cs="Arial"/>
          <w:sz w:val="24"/>
          <w:szCs w:val="24"/>
        </w:rPr>
        <w:t>tudents have gone on to study</w:t>
      </w:r>
      <w:r w:rsidRPr="001B2F56">
        <w:rPr>
          <w:rFonts w:cs="Arial"/>
          <w:sz w:val="24"/>
          <w:szCs w:val="24"/>
        </w:rPr>
        <w:t xml:space="preserve"> Physiotherapy, Medicine, Biochemistry, Physical Education</w:t>
      </w:r>
      <w:r w:rsidR="00FF47EC">
        <w:rPr>
          <w:rFonts w:cs="Arial"/>
          <w:sz w:val="24"/>
          <w:szCs w:val="24"/>
        </w:rPr>
        <w:t xml:space="preserve"> </w:t>
      </w:r>
      <w:bookmarkStart w:id="0" w:name="_GoBack"/>
      <w:bookmarkEnd w:id="0"/>
      <w:r w:rsidRPr="001B2F56">
        <w:rPr>
          <w:rFonts w:cs="Arial"/>
          <w:sz w:val="24"/>
          <w:szCs w:val="24"/>
        </w:rPr>
        <w:t>Teaching, Radiotherapy, Personal Training, Sports Coaching, Sports Development and Sports Journalism.</w:t>
      </w:r>
    </w:p>
    <w:p w:rsidR="007944AF" w:rsidRPr="001B2F56" w:rsidRDefault="007944AF" w:rsidP="008429D7">
      <w:pPr>
        <w:widowControl w:val="0"/>
        <w:spacing w:after="0" w:line="240" w:lineRule="auto"/>
        <w:contextualSpacing/>
        <w:jc w:val="both"/>
        <w:rPr>
          <w:b/>
          <w:bCs/>
          <w:sz w:val="24"/>
          <w:szCs w:val="24"/>
          <w14:ligatures w14:val="none"/>
        </w:rPr>
      </w:pPr>
    </w:p>
    <w:p w:rsidR="00B95A19" w:rsidRPr="001B2F56" w:rsidRDefault="00B95A19" w:rsidP="008429D7">
      <w:pPr>
        <w:autoSpaceDE w:val="0"/>
        <w:spacing w:after="0" w:line="240" w:lineRule="auto"/>
        <w:jc w:val="both"/>
        <w:rPr>
          <w:rFonts w:cs="ArialMT"/>
          <w:sz w:val="24"/>
          <w:szCs w:val="24"/>
        </w:rPr>
      </w:pPr>
    </w:p>
    <w:p w:rsidR="007944AF" w:rsidRPr="001B2F56" w:rsidRDefault="007944AF" w:rsidP="008429D7">
      <w:pPr>
        <w:widowControl w:val="0"/>
        <w:spacing w:after="0" w:line="240" w:lineRule="auto"/>
        <w:contextualSpacing/>
        <w:jc w:val="both"/>
        <w:rPr>
          <w:b/>
          <w:bCs/>
          <w:sz w:val="24"/>
          <w:szCs w:val="24"/>
          <w14:ligatures w14:val="none"/>
        </w:rPr>
      </w:pPr>
    </w:p>
    <w:sectPr w:rsidR="007944AF" w:rsidRPr="001B2F56"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33E" w:rsidRDefault="00B8133E" w:rsidP="007513CC">
      <w:pPr>
        <w:spacing w:after="0" w:line="240" w:lineRule="auto"/>
      </w:pPr>
      <w:r>
        <w:separator/>
      </w:r>
    </w:p>
  </w:endnote>
  <w:endnote w:type="continuationSeparator" w:id="0">
    <w:p w:rsidR="00B8133E" w:rsidRDefault="00B8133E"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QAChevinPro-Bold">
    <w:charset w:val="00"/>
    <w:family w:val="auto"/>
    <w:pitch w:val="default"/>
  </w:font>
  <w:font w:name="ArialMT">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33E" w:rsidRDefault="00B8133E" w:rsidP="007513CC">
      <w:pPr>
        <w:spacing w:after="0" w:line="240" w:lineRule="auto"/>
      </w:pPr>
      <w:r>
        <w:separator/>
      </w:r>
    </w:p>
  </w:footnote>
  <w:footnote w:type="continuationSeparator" w:id="0">
    <w:p w:rsidR="00B8133E" w:rsidRDefault="00B8133E" w:rsidP="0075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D540A"/>
    <w:multiLevelType w:val="multilevel"/>
    <w:tmpl w:val="A63263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4150E41"/>
    <w:multiLevelType w:val="multilevel"/>
    <w:tmpl w:val="306027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BC438DA"/>
    <w:multiLevelType w:val="multilevel"/>
    <w:tmpl w:val="92A415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B2E5C8C"/>
    <w:multiLevelType w:val="multilevel"/>
    <w:tmpl w:val="524EC9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1432F9"/>
    <w:rsid w:val="001B2F56"/>
    <w:rsid w:val="002606A1"/>
    <w:rsid w:val="002914D1"/>
    <w:rsid w:val="002A7CAC"/>
    <w:rsid w:val="002E642C"/>
    <w:rsid w:val="002F5E5C"/>
    <w:rsid w:val="003909F3"/>
    <w:rsid w:val="003A6470"/>
    <w:rsid w:val="00456428"/>
    <w:rsid w:val="00663141"/>
    <w:rsid w:val="006D02BD"/>
    <w:rsid w:val="006D25A6"/>
    <w:rsid w:val="00737584"/>
    <w:rsid w:val="007513CC"/>
    <w:rsid w:val="00770394"/>
    <w:rsid w:val="007944AF"/>
    <w:rsid w:val="008429D7"/>
    <w:rsid w:val="0086291A"/>
    <w:rsid w:val="00982FEE"/>
    <w:rsid w:val="00B43F00"/>
    <w:rsid w:val="00B8133E"/>
    <w:rsid w:val="00B95A19"/>
    <w:rsid w:val="00C34C86"/>
    <w:rsid w:val="00C51F71"/>
    <w:rsid w:val="00C70832"/>
    <w:rsid w:val="00CA5B36"/>
    <w:rsid w:val="00F36C45"/>
    <w:rsid w:val="00F669B1"/>
    <w:rsid w:val="00FA0F0E"/>
    <w:rsid w:val="00FF4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663141"/>
    <w:pPr>
      <w:suppressAutoHyphens/>
      <w:autoSpaceDN w:val="0"/>
      <w:spacing w:after="100"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qFormat/>
    <w:rsid w:val="00663141"/>
    <w:pPr>
      <w:suppressAutoHyphens/>
      <w:autoSpaceDN w:val="0"/>
      <w:spacing w:after="160" w:line="240" w:lineRule="auto"/>
      <w:ind w:left="720"/>
    </w:pPr>
    <w:rPr>
      <w:rFonts w:eastAsia="Calibri"/>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628516622">
      <w:bodyDiv w:val="1"/>
      <w:marLeft w:val="0"/>
      <w:marRight w:val="0"/>
      <w:marTop w:val="0"/>
      <w:marBottom w:val="0"/>
      <w:divBdr>
        <w:top w:val="none" w:sz="0" w:space="0" w:color="auto"/>
        <w:left w:val="none" w:sz="0" w:space="0" w:color="auto"/>
        <w:bottom w:val="none" w:sz="0" w:space="0" w:color="auto"/>
        <w:right w:val="none" w:sz="0" w:space="0" w:color="auto"/>
      </w:divBdr>
    </w:div>
    <w:div w:id="1848907704">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01D2F-1A53-4CA2-A36B-F9436008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6</cp:revision>
  <cp:lastPrinted>2015-09-30T08:29:00Z</cp:lastPrinted>
  <dcterms:created xsi:type="dcterms:W3CDTF">2016-11-18T08:36:00Z</dcterms:created>
  <dcterms:modified xsi:type="dcterms:W3CDTF">2016-12-15T14:31:00Z</dcterms:modified>
</cp:coreProperties>
</file>