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07AC" w14:textId="77777777" w:rsidR="00BA5895" w:rsidRDefault="00BA5895" w:rsidP="00BA5895">
      <w:bookmarkStart w:id="0" w:name="_GoBack"/>
      <w:bookmarkEnd w:id="0"/>
    </w:p>
    <w:p w14:paraId="5277E271" w14:textId="77777777" w:rsidR="00D55964" w:rsidRDefault="00D55964" w:rsidP="00D55964">
      <w:pPr>
        <w:pStyle w:val="NormalWeb"/>
        <w:spacing w:before="0" w:beforeAutospacing="0" w:after="0" w:afterAutospacing="0"/>
        <w:ind w:left="720" w:firstLine="720"/>
        <w:jc w:val="center"/>
        <w:rPr>
          <w:b/>
          <w:bCs/>
          <w:color w:val="000080"/>
          <w:sz w:val="56"/>
          <w:szCs w:val="56"/>
          <w14:shadow w14:blurRad="0" w14:dist="45847" w14:dir="2021404" w14:sx="100000" w14:sy="100000" w14:kx="0" w14:ky="0" w14:algn="ctr">
            <w14:srgbClr w14:val="C0C0C0"/>
          </w14:shadow>
        </w:rPr>
      </w:pPr>
      <w:r w:rsidRPr="003D2D49">
        <w:rPr>
          <w:noProof/>
          <w:sz w:val="56"/>
          <w:szCs w:val="56"/>
        </w:rPr>
        <w:drawing>
          <wp:anchor distT="0" distB="0" distL="0" distR="0" simplePos="0" relativeHeight="251659264" behindDoc="1" locked="0" layoutInCell="1" allowOverlap="0" wp14:anchorId="6E5AFC85" wp14:editId="33967919">
            <wp:simplePos x="0" y="0"/>
            <wp:positionH relativeFrom="column">
              <wp:posOffset>-226317</wp:posOffset>
            </wp:positionH>
            <wp:positionV relativeFrom="line">
              <wp:posOffset>-481293</wp:posOffset>
            </wp:positionV>
            <wp:extent cx="914400" cy="1257300"/>
            <wp:effectExtent l="0" t="0" r="0" b="0"/>
            <wp:wrapNone/>
            <wp:docPr id="2" name="Picture 2" descr="bullers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rswood"/>
                    <pic:cNvPicPr>
                      <a:picLocks noChangeAspect="1" noChangeArrowheads="1"/>
                    </pic:cNvPicPr>
                  </pic:nvPicPr>
                  <pic:blipFill>
                    <a:blip r:embed="rId6">
                      <a:extLst>
                        <a:ext uri="{28A0092B-C50C-407E-A947-70E740481C1C}">
                          <a14:useLocalDpi xmlns:a14="http://schemas.microsoft.com/office/drawing/2010/main" val="0"/>
                        </a:ext>
                      </a:extLst>
                    </a:blip>
                    <a:srcRect l="15286" r="23567" b="83270"/>
                    <a:stretch>
                      <a:fillRect/>
                    </a:stretch>
                  </pic:blipFill>
                  <pic:spPr bwMode="auto">
                    <a:xfrm>
                      <a:off x="0" y="0"/>
                      <a:ext cx="914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49">
        <w:rPr>
          <w:b/>
          <w:bCs/>
          <w:color w:val="000080"/>
          <w:sz w:val="56"/>
          <w:szCs w:val="56"/>
          <w14:shadow w14:blurRad="0" w14:dist="45847" w14:dir="2021404" w14:sx="100000" w14:sy="100000" w14:kx="0" w14:ky="0" w14:algn="ctr">
            <w14:srgbClr w14:val="C0C0C0"/>
          </w14:shadow>
        </w:rPr>
        <w:t>Friends of Bullers Wood</w:t>
      </w:r>
    </w:p>
    <w:p w14:paraId="5C36F446" w14:textId="77777777" w:rsidR="00D55964" w:rsidRPr="003D2D49" w:rsidRDefault="00D55964" w:rsidP="00D55964">
      <w:pPr>
        <w:pStyle w:val="NormalWeb"/>
        <w:spacing w:before="0" w:beforeAutospacing="0" w:after="0" w:afterAutospacing="0"/>
        <w:ind w:left="720" w:firstLine="720"/>
        <w:jc w:val="center"/>
        <w:rPr>
          <w:color w:val="002060"/>
          <w:sz w:val="22"/>
          <w:szCs w:val="22"/>
        </w:rPr>
      </w:pPr>
      <w:r w:rsidRPr="003D2D49">
        <w:rPr>
          <w:color w:val="002060"/>
          <w:sz w:val="22"/>
          <w:szCs w:val="22"/>
        </w:rPr>
        <w:t>Registered Charity 1024413</w:t>
      </w:r>
    </w:p>
    <w:p w14:paraId="4345F87F" w14:textId="77777777" w:rsidR="00D55964" w:rsidRPr="003D2D49" w:rsidRDefault="00D55964" w:rsidP="00D55964">
      <w:pPr>
        <w:rPr>
          <w:sz w:val="28"/>
          <w:szCs w:val="28"/>
        </w:rPr>
      </w:pPr>
    </w:p>
    <w:p w14:paraId="421B6F95" w14:textId="77777777" w:rsidR="00067CB8" w:rsidRDefault="00067CB8" w:rsidP="00067CB8">
      <w:pPr>
        <w:spacing w:after="90"/>
      </w:pPr>
    </w:p>
    <w:p w14:paraId="0B912CAD" w14:textId="77777777" w:rsidR="00067CB8" w:rsidRPr="00A216B4" w:rsidRDefault="00067CB8" w:rsidP="00067CB8">
      <w:pPr>
        <w:spacing w:after="90"/>
        <w:rPr>
          <w:rFonts w:ascii="Arial" w:hAnsi="Arial" w:cs="Arial"/>
        </w:rPr>
      </w:pPr>
      <w:r w:rsidRPr="00A216B4">
        <w:rPr>
          <w:rFonts w:ascii="Arial" w:hAnsi="Arial" w:cs="Arial"/>
        </w:rPr>
        <w:t>Dear Parents and Carers</w:t>
      </w:r>
    </w:p>
    <w:p w14:paraId="5B6B97E7" w14:textId="77777777" w:rsidR="00067CB8" w:rsidRPr="00A216B4" w:rsidRDefault="00067CB8" w:rsidP="00067CB8">
      <w:pPr>
        <w:spacing w:after="90"/>
        <w:rPr>
          <w:rFonts w:ascii="Arial" w:hAnsi="Arial" w:cs="Arial"/>
        </w:rPr>
      </w:pPr>
    </w:p>
    <w:p w14:paraId="49AF5574" w14:textId="77777777" w:rsidR="00067CB8" w:rsidRPr="00A216B4" w:rsidRDefault="00067CB8" w:rsidP="00067CB8">
      <w:pPr>
        <w:spacing w:after="90"/>
        <w:rPr>
          <w:rFonts w:ascii="Arial" w:hAnsi="Arial" w:cs="Arial"/>
          <w:b/>
        </w:rPr>
      </w:pPr>
      <w:r w:rsidRPr="00A216B4">
        <w:rPr>
          <w:rFonts w:ascii="Arial" w:hAnsi="Arial" w:cs="Arial"/>
          <w:b/>
        </w:rPr>
        <w:t>Friends of Bullers Wood – Supporting the students</w:t>
      </w:r>
    </w:p>
    <w:p w14:paraId="0CF67CFA" w14:textId="77777777" w:rsidR="00A6658C" w:rsidRDefault="00A6658C" w:rsidP="00067CB8">
      <w:pPr>
        <w:spacing w:after="90"/>
        <w:rPr>
          <w:rFonts w:ascii="Arial" w:hAnsi="Arial" w:cs="Arial"/>
          <w:u w:val="single"/>
        </w:rPr>
      </w:pPr>
    </w:p>
    <w:p w14:paraId="666E297E" w14:textId="77777777" w:rsidR="00067CB8" w:rsidRPr="00A216B4" w:rsidRDefault="00067CB8" w:rsidP="00067CB8">
      <w:pPr>
        <w:spacing w:after="90"/>
        <w:rPr>
          <w:rFonts w:ascii="Arial" w:hAnsi="Arial" w:cs="Arial"/>
          <w:u w:val="single"/>
        </w:rPr>
      </w:pPr>
      <w:r w:rsidRPr="00A216B4">
        <w:rPr>
          <w:rFonts w:ascii="Arial" w:hAnsi="Arial" w:cs="Arial"/>
          <w:u w:val="single"/>
        </w:rPr>
        <w:t>Who we are</w:t>
      </w:r>
    </w:p>
    <w:p w14:paraId="2B3AA542" w14:textId="78544EBB" w:rsidR="00067CB8" w:rsidRPr="00A216B4" w:rsidRDefault="00067CB8" w:rsidP="00067CB8">
      <w:pPr>
        <w:spacing w:after="90"/>
        <w:rPr>
          <w:rFonts w:ascii="Arial" w:hAnsi="Arial" w:cs="Arial"/>
        </w:rPr>
      </w:pPr>
      <w:r w:rsidRPr="00A216B4">
        <w:rPr>
          <w:rFonts w:ascii="Arial" w:hAnsi="Arial" w:cs="Arial"/>
        </w:rPr>
        <w:t>Friends of Bullers Wood (“FoBW</w:t>
      </w:r>
      <w:r w:rsidR="00A6658C" w:rsidRPr="00A216B4">
        <w:rPr>
          <w:rFonts w:ascii="Arial" w:hAnsi="Arial" w:cs="Arial"/>
        </w:rPr>
        <w:t>”) is</w:t>
      </w:r>
      <w:r w:rsidRPr="00A216B4">
        <w:rPr>
          <w:rFonts w:ascii="Arial" w:hAnsi="Arial" w:cs="Arial"/>
        </w:rPr>
        <w:t xml:space="preserve"> a charity run by parents, staff and governors to provide support to the school.  The contributions letter attached sets out how you can help us financially</w:t>
      </w:r>
      <w:r w:rsidR="00A6658C">
        <w:rPr>
          <w:rFonts w:ascii="Arial" w:hAnsi="Arial" w:cs="Arial"/>
        </w:rPr>
        <w:t>; H</w:t>
      </w:r>
      <w:r w:rsidRPr="00A216B4">
        <w:rPr>
          <w:rFonts w:ascii="Arial" w:hAnsi="Arial" w:cs="Arial"/>
        </w:rPr>
        <w:t>owever</w:t>
      </w:r>
      <w:r w:rsidR="00A6658C">
        <w:rPr>
          <w:rFonts w:ascii="Arial" w:hAnsi="Arial" w:cs="Arial"/>
        </w:rPr>
        <w:t>,</w:t>
      </w:r>
      <w:r w:rsidRPr="00A216B4">
        <w:rPr>
          <w:rFonts w:ascii="Arial" w:hAnsi="Arial" w:cs="Arial"/>
        </w:rPr>
        <w:t xml:space="preserve"> we value and need your time and ideas as much as any monetary contribution.</w:t>
      </w:r>
    </w:p>
    <w:p w14:paraId="2AA1365E" w14:textId="67877851" w:rsidR="00067CB8" w:rsidRPr="00A216B4" w:rsidRDefault="00067CB8" w:rsidP="00067CB8">
      <w:pPr>
        <w:spacing w:after="90"/>
        <w:rPr>
          <w:rFonts w:ascii="Arial" w:hAnsi="Arial" w:cs="Arial"/>
        </w:rPr>
      </w:pPr>
      <w:r w:rsidRPr="00A216B4">
        <w:rPr>
          <w:rFonts w:ascii="Arial" w:hAnsi="Arial" w:cs="Arial"/>
        </w:rPr>
        <w:t>We run a number of fund raising events and assist the school when it requests helpers for various events. For example, each year we support the school concert and play, quiz night, Summer and Christmas Fayre</w:t>
      </w:r>
      <w:r w:rsidR="00A6658C">
        <w:rPr>
          <w:rFonts w:ascii="Arial" w:hAnsi="Arial" w:cs="Arial"/>
        </w:rPr>
        <w:t>s</w:t>
      </w:r>
      <w:r w:rsidRPr="00A216B4">
        <w:rPr>
          <w:rFonts w:ascii="Arial" w:hAnsi="Arial" w:cs="Arial"/>
        </w:rPr>
        <w:t>, Sports Day and Enterprise Week for students in the summer ter</w:t>
      </w:r>
      <w:r w:rsidR="00A6658C">
        <w:rPr>
          <w:rFonts w:ascii="Arial" w:hAnsi="Arial" w:cs="Arial"/>
        </w:rPr>
        <w:t xml:space="preserve">m </w:t>
      </w:r>
      <w:r w:rsidRPr="00A216B4">
        <w:rPr>
          <w:rFonts w:ascii="Arial" w:hAnsi="Arial" w:cs="Arial"/>
        </w:rPr>
        <w:t>finding inspiring speakers and providing help.</w:t>
      </w:r>
    </w:p>
    <w:p w14:paraId="05AF733E" w14:textId="77777777" w:rsidR="00067CB8" w:rsidRPr="00A216B4" w:rsidRDefault="00067CB8" w:rsidP="00067CB8">
      <w:pPr>
        <w:spacing w:after="90"/>
        <w:rPr>
          <w:rFonts w:ascii="Arial" w:hAnsi="Arial" w:cs="Arial"/>
          <w:u w:val="single"/>
        </w:rPr>
      </w:pPr>
    </w:p>
    <w:p w14:paraId="36E4C2C1" w14:textId="0A056A60" w:rsidR="00067CB8" w:rsidRPr="00A216B4" w:rsidRDefault="00067CB8" w:rsidP="00067CB8">
      <w:pPr>
        <w:spacing w:after="90"/>
        <w:rPr>
          <w:rFonts w:ascii="Arial" w:hAnsi="Arial" w:cs="Arial"/>
          <w:u w:val="single"/>
        </w:rPr>
      </w:pPr>
      <w:r w:rsidRPr="00A216B4">
        <w:rPr>
          <w:rFonts w:ascii="Arial" w:hAnsi="Arial" w:cs="Arial"/>
          <w:u w:val="single"/>
        </w:rPr>
        <w:t xml:space="preserve">How you can help and get </w:t>
      </w:r>
      <w:r w:rsidR="00A6658C" w:rsidRPr="00A216B4">
        <w:rPr>
          <w:rFonts w:ascii="Arial" w:hAnsi="Arial" w:cs="Arial"/>
          <w:u w:val="single"/>
        </w:rPr>
        <w:t>involved</w:t>
      </w:r>
    </w:p>
    <w:p w14:paraId="0110268E" w14:textId="77777777" w:rsidR="00067CB8" w:rsidRPr="00A216B4" w:rsidRDefault="00067CB8" w:rsidP="00067CB8">
      <w:pPr>
        <w:spacing w:after="90"/>
        <w:ind w:left="720"/>
        <w:rPr>
          <w:rFonts w:ascii="Arial" w:hAnsi="Arial" w:cs="Arial"/>
          <w:u w:val="single"/>
        </w:rPr>
      </w:pPr>
      <w:r w:rsidRPr="00A216B4">
        <w:rPr>
          <w:rFonts w:ascii="Arial" w:hAnsi="Arial" w:cs="Arial"/>
          <w:u w:val="single"/>
        </w:rPr>
        <w:t>Willing hands</w:t>
      </w:r>
    </w:p>
    <w:p w14:paraId="1E9BAE85" w14:textId="681261F0" w:rsidR="00067CB8" w:rsidRPr="00A216B4" w:rsidRDefault="00067CB8" w:rsidP="00A6658C">
      <w:pPr>
        <w:spacing w:after="90"/>
        <w:ind w:left="720"/>
        <w:rPr>
          <w:rFonts w:ascii="Arial" w:hAnsi="Arial" w:cs="Arial"/>
        </w:rPr>
      </w:pPr>
      <w:r w:rsidRPr="00A216B4">
        <w:rPr>
          <w:rFonts w:ascii="Arial" w:hAnsi="Arial" w:cs="Arial"/>
        </w:rPr>
        <w:t>We need as many parents as possib</w:t>
      </w:r>
      <w:r w:rsidR="00A6658C">
        <w:rPr>
          <w:rFonts w:ascii="Arial" w:hAnsi="Arial" w:cs="Arial"/>
        </w:rPr>
        <w:t>le to help us run these events and run FoBW.</w:t>
      </w:r>
      <w:r w:rsidR="00A6658C" w:rsidRPr="00A216B4">
        <w:rPr>
          <w:rFonts w:ascii="Arial" w:hAnsi="Arial" w:cs="Arial"/>
        </w:rPr>
        <w:t xml:space="preserve"> If</w:t>
      </w:r>
      <w:r w:rsidRPr="00A216B4">
        <w:rPr>
          <w:rFonts w:ascii="Arial" w:hAnsi="Arial" w:cs="Arial"/>
        </w:rPr>
        <w:t xml:space="preserve"> you can help </w:t>
      </w:r>
      <w:r w:rsidR="00A6658C" w:rsidRPr="00A216B4">
        <w:rPr>
          <w:rFonts w:ascii="Arial" w:hAnsi="Arial" w:cs="Arial"/>
        </w:rPr>
        <w:t>us (</w:t>
      </w:r>
      <w:r w:rsidRPr="00A216B4">
        <w:rPr>
          <w:rFonts w:ascii="Arial" w:hAnsi="Arial" w:cs="Arial"/>
        </w:rPr>
        <w:t>even if only once or twice a year) we’d love to hear from you.</w:t>
      </w:r>
    </w:p>
    <w:p w14:paraId="5582F217" w14:textId="77777777" w:rsidR="00067CB8" w:rsidRPr="00A216B4" w:rsidRDefault="00067CB8" w:rsidP="00067CB8">
      <w:pPr>
        <w:spacing w:after="90"/>
        <w:ind w:left="720"/>
        <w:rPr>
          <w:rFonts w:ascii="Arial" w:hAnsi="Arial" w:cs="Arial"/>
          <w:u w:val="single"/>
        </w:rPr>
      </w:pPr>
      <w:r w:rsidRPr="00A216B4">
        <w:rPr>
          <w:rFonts w:ascii="Arial" w:hAnsi="Arial" w:cs="Arial"/>
          <w:u w:val="single"/>
        </w:rPr>
        <w:t>Sponsorship</w:t>
      </w:r>
    </w:p>
    <w:p w14:paraId="1B8E4B07" w14:textId="18933908" w:rsidR="00067CB8" w:rsidRPr="00A216B4" w:rsidRDefault="00067CB8" w:rsidP="00067CB8">
      <w:pPr>
        <w:spacing w:after="90"/>
        <w:ind w:left="720"/>
        <w:rPr>
          <w:rFonts w:ascii="Arial" w:hAnsi="Arial" w:cs="Arial"/>
        </w:rPr>
      </w:pPr>
      <w:r w:rsidRPr="00A216B4">
        <w:rPr>
          <w:rFonts w:ascii="Arial" w:hAnsi="Arial" w:cs="Arial"/>
        </w:rPr>
        <w:t>Increasingly we are looking to partner with local businesses to provide sponsorship and prizes.  We’ve had considerable success this year finding sponsorship for events and purchases of vital equipment for students.  We need assistance in building on this going forwards.</w:t>
      </w:r>
      <w:r w:rsidR="00A6658C">
        <w:rPr>
          <w:rFonts w:ascii="Arial" w:hAnsi="Arial" w:cs="Arial"/>
        </w:rPr>
        <w:t xml:space="preserve"> </w:t>
      </w:r>
    </w:p>
    <w:p w14:paraId="3CE109E2" w14:textId="77777777" w:rsidR="00067CB8" w:rsidRPr="00A216B4" w:rsidRDefault="00067CB8" w:rsidP="00067CB8">
      <w:pPr>
        <w:spacing w:after="90"/>
        <w:ind w:left="720"/>
        <w:rPr>
          <w:rFonts w:ascii="Arial" w:hAnsi="Arial" w:cs="Arial"/>
          <w:u w:val="single"/>
        </w:rPr>
      </w:pPr>
      <w:r w:rsidRPr="00A216B4">
        <w:rPr>
          <w:rFonts w:ascii="Arial" w:hAnsi="Arial" w:cs="Arial"/>
          <w:u w:val="single"/>
        </w:rPr>
        <w:t>Social Media</w:t>
      </w:r>
    </w:p>
    <w:p w14:paraId="204501BD" w14:textId="01D22D89" w:rsidR="00067CB8" w:rsidRPr="00A216B4" w:rsidRDefault="00067CB8" w:rsidP="00067CB8">
      <w:pPr>
        <w:spacing w:after="90"/>
        <w:ind w:left="720"/>
        <w:rPr>
          <w:rFonts w:ascii="Arial" w:hAnsi="Arial" w:cs="Arial"/>
        </w:rPr>
      </w:pPr>
      <w:r w:rsidRPr="00A216B4">
        <w:rPr>
          <w:rFonts w:ascii="Arial" w:hAnsi="Arial" w:cs="Arial"/>
        </w:rPr>
        <w:t>We’re on Facebook and Twitter and would value your support.  The more followers we can get the greater the reach we can offer to would-be business sponsors.  Please take a moment to follow us and regularly “like” our posts</w:t>
      </w:r>
      <w:r w:rsidR="00A6658C">
        <w:rPr>
          <w:rFonts w:ascii="Arial" w:hAnsi="Arial" w:cs="Arial"/>
        </w:rPr>
        <w:t xml:space="preserve"> and respond to requests for assistance. </w:t>
      </w:r>
      <w:r w:rsidRPr="00A216B4">
        <w:rPr>
          <w:rFonts w:ascii="Arial" w:hAnsi="Arial" w:cs="Arial"/>
        </w:rPr>
        <w:t xml:space="preserve">   </w:t>
      </w:r>
    </w:p>
    <w:p w14:paraId="126072F3" w14:textId="77777777" w:rsidR="00067CB8" w:rsidRPr="00A216B4" w:rsidRDefault="00067CB8" w:rsidP="00067CB8">
      <w:pPr>
        <w:spacing w:after="90"/>
        <w:ind w:left="720"/>
        <w:rPr>
          <w:rFonts w:ascii="Arial" w:hAnsi="Arial" w:cs="Arial"/>
        </w:rPr>
      </w:pPr>
    </w:p>
    <w:p w14:paraId="19268C1A" w14:textId="77777777" w:rsidR="00067CB8" w:rsidRPr="00A216B4" w:rsidRDefault="00067CB8" w:rsidP="00067CB8">
      <w:pPr>
        <w:spacing w:after="200" w:line="276" w:lineRule="auto"/>
        <w:rPr>
          <w:rFonts w:ascii="Arial" w:hAnsi="Arial" w:cs="Arial"/>
          <w:u w:val="single"/>
        </w:rPr>
      </w:pPr>
      <w:r w:rsidRPr="00A216B4">
        <w:rPr>
          <w:rFonts w:ascii="Arial" w:hAnsi="Arial" w:cs="Arial"/>
          <w:u w:val="single"/>
        </w:rPr>
        <w:t>How funds have been used</w:t>
      </w:r>
    </w:p>
    <w:p w14:paraId="76D98148" w14:textId="77777777" w:rsidR="00067CB8" w:rsidRPr="00A216B4" w:rsidRDefault="00067CB8" w:rsidP="00067CB8">
      <w:pPr>
        <w:spacing w:after="200" w:line="276" w:lineRule="auto"/>
        <w:rPr>
          <w:rFonts w:ascii="Arial" w:hAnsi="Arial" w:cs="Arial"/>
          <w:u w:val="single"/>
        </w:rPr>
      </w:pPr>
      <w:r w:rsidRPr="00A216B4">
        <w:rPr>
          <w:rFonts w:ascii="Arial" w:hAnsi="Arial" w:cs="Arial"/>
        </w:rPr>
        <w:t>All the funds raised by FoBW directly benefit our students.  Over recent years, items we have purchased include:</w:t>
      </w:r>
    </w:p>
    <w:p w14:paraId="11419E12" w14:textId="77777777" w:rsidR="00067CB8" w:rsidRPr="00A216B4" w:rsidRDefault="00067CB8" w:rsidP="00067CB8">
      <w:pPr>
        <w:pStyle w:val="ListParagraph"/>
        <w:numPr>
          <w:ilvl w:val="0"/>
          <w:numId w:val="2"/>
        </w:numPr>
        <w:spacing w:after="200" w:line="276" w:lineRule="auto"/>
        <w:rPr>
          <w:rFonts w:ascii="Arial" w:hAnsi="Arial" w:cs="Arial"/>
        </w:rPr>
      </w:pPr>
      <w:r w:rsidRPr="00A216B4">
        <w:rPr>
          <w:rFonts w:ascii="Arial" w:hAnsi="Arial" w:cs="Arial"/>
        </w:rPr>
        <w:t>Science kit for a school laboratory that would otherwise have been out-of-operation until the school could afford equipment;</w:t>
      </w:r>
    </w:p>
    <w:p w14:paraId="1D59D635" w14:textId="77777777" w:rsidR="00067CB8" w:rsidRPr="00A216B4" w:rsidRDefault="00067CB8" w:rsidP="00067CB8">
      <w:pPr>
        <w:pStyle w:val="ListParagraph"/>
        <w:numPr>
          <w:ilvl w:val="0"/>
          <w:numId w:val="2"/>
        </w:numPr>
        <w:spacing w:after="200" w:line="276" w:lineRule="auto"/>
        <w:rPr>
          <w:rFonts w:ascii="Arial" w:hAnsi="Arial" w:cs="Arial"/>
        </w:rPr>
      </w:pPr>
      <w:r w:rsidRPr="00A216B4">
        <w:rPr>
          <w:rFonts w:ascii="Arial" w:hAnsi="Arial" w:cs="Arial"/>
        </w:rPr>
        <w:t>Construction and fit out of sixth form common room;</w:t>
      </w:r>
    </w:p>
    <w:p w14:paraId="1A7B758A" w14:textId="77777777" w:rsidR="00067CB8" w:rsidRPr="00A216B4" w:rsidRDefault="00067CB8" w:rsidP="00067CB8">
      <w:pPr>
        <w:pStyle w:val="ListParagraph"/>
        <w:numPr>
          <w:ilvl w:val="0"/>
          <w:numId w:val="2"/>
        </w:numPr>
        <w:spacing w:after="200" w:line="276" w:lineRule="auto"/>
        <w:rPr>
          <w:rFonts w:ascii="Arial" w:hAnsi="Arial" w:cs="Arial"/>
        </w:rPr>
      </w:pPr>
      <w:r w:rsidRPr="00A216B4">
        <w:rPr>
          <w:rFonts w:ascii="Arial" w:hAnsi="Arial" w:cs="Arial"/>
        </w:rPr>
        <w:lastRenderedPageBreak/>
        <w:t>New computers for the Art Department to replace previous kit that had become unusable due to age;</w:t>
      </w:r>
    </w:p>
    <w:p w14:paraId="0D58F126" w14:textId="77777777" w:rsidR="00067CB8" w:rsidRDefault="00067CB8" w:rsidP="00067CB8">
      <w:pPr>
        <w:pStyle w:val="ListParagraph"/>
        <w:numPr>
          <w:ilvl w:val="0"/>
          <w:numId w:val="2"/>
        </w:numPr>
        <w:spacing w:after="200" w:line="276" w:lineRule="auto"/>
        <w:rPr>
          <w:rFonts w:ascii="Arial" w:hAnsi="Arial" w:cs="Arial"/>
        </w:rPr>
      </w:pPr>
      <w:r w:rsidRPr="00A216B4">
        <w:rPr>
          <w:rFonts w:ascii="Arial" w:hAnsi="Arial" w:cs="Arial"/>
        </w:rPr>
        <w:t>Sound system repairs for the school hall to ensure that the school productions could take place and be heard;</w:t>
      </w:r>
    </w:p>
    <w:p w14:paraId="0E4647CD" w14:textId="7D914D03" w:rsidR="00A6658C" w:rsidRDefault="00A6658C" w:rsidP="00067CB8">
      <w:pPr>
        <w:pStyle w:val="ListParagraph"/>
        <w:numPr>
          <w:ilvl w:val="0"/>
          <w:numId w:val="2"/>
        </w:numPr>
        <w:spacing w:after="200" w:line="276" w:lineRule="auto"/>
        <w:rPr>
          <w:rFonts w:ascii="Arial" w:hAnsi="Arial" w:cs="Arial"/>
        </w:rPr>
      </w:pPr>
      <w:r>
        <w:rPr>
          <w:rFonts w:ascii="Arial" w:hAnsi="Arial" w:cs="Arial"/>
        </w:rPr>
        <w:t>Funding the eco classroom built for sixth form students;</w:t>
      </w:r>
    </w:p>
    <w:p w14:paraId="393D3E71" w14:textId="4A4475BC" w:rsidR="00A6658C" w:rsidRPr="00A216B4" w:rsidRDefault="00A6658C" w:rsidP="00067CB8">
      <w:pPr>
        <w:pStyle w:val="ListParagraph"/>
        <w:numPr>
          <w:ilvl w:val="0"/>
          <w:numId w:val="2"/>
        </w:numPr>
        <w:spacing w:after="200" w:line="276" w:lineRule="auto"/>
        <w:rPr>
          <w:rFonts w:ascii="Arial" w:hAnsi="Arial" w:cs="Arial"/>
        </w:rPr>
      </w:pPr>
      <w:r>
        <w:rPr>
          <w:rFonts w:ascii="Arial" w:hAnsi="Arial" w:cs="Arial"/>
        </w:rPr>
        <w:t xml:space="preserve">Funding the construction of the covered area for eating by the Cube. </w:t>
      </w:r>
    </w:p>
    <w:p w14:paraId="2827F342" w14:textId="77777777" w:rsidR="00067CB8" w:rsidRPr="00A216B4" w:rsidRDefault="00067CB8" w:rsidP="00067CB8">
      <w:pPr>
        <w:rPr>
          <w:rFonts w:ascii="Arial" w:hAnsi="Arial" w:cs="Arial"/>
          <w:color w:val="1D2129"/>
        </w:rPr>
      </w:pPr>
    </w:p>
    <w:p w14:paraId="205C4FFC" w14:textId="772980FC" w:rsidR="00067CB8" w:rsidRPr="00A216B4" w:rsidRDefault="00067CB8" w:rsidP="00067CB8">
      <w:pPr>
        <w:rPr>
          <w:rFonts w:ascii="Arial" w:hAnsi="Arial" w:cs="Arial"/>
          <w:color w:val="1D2129"/>
          <w:u w:val="single"/>
        </w:rPr>
      </w:pPr>
      <w:r w:rsidRPr="00A216B4">
        <w:rPr>
          <w:rFonts w:ascii="Arial" w:hAnsi="Arial" w:cs="Arial"/>
          <w:color w:val="1D2129"/>
          <w:u w:val="single"/>
        </w:rPr>
        <w:t>You will always be welcome</w:t>
      </w:r>
    </w:p>
    <w:p w14:paraId="107549A5" w14:textId="77777777" w:rsidR="00067CB8" w:rsidRPr="00A216B4" w:rsidRDefault="00067CB8" w:rsidP="00067CB8">
      <w:pPr>
        <w:spacing w:after="90"/>
        <w:rPr>
          <w:rFonts w:ascii="Arial" w:hAnsi="Arial" w:cs="Arial"/>
        </w:rPr>
      </w:pPr>
      <w:r w:rsidRPr="00A216B4">
        <w:rPr>
          <w:rFonts w:ascii="Arial" w:hAnsi="Arial" w:cs="Arial"/>
        </w:rPr>
        <w:t xml:space="preserve">We meet </w:t>
      </w:r>
      <w:r w:rsidRPr="00A216B4">
        <w:rPr>
          <w:rFonts w:ascii="Arial" w:hAnsi="Arial" w:cs="Arial"/>
          <w:color w:val="1D2129"/>
        </w:rPr>
        <w:t>in the school library at 7pm-8pm in the</w:t>
      </w:r>
      <w:r w:rsidRPr="00A216B4">
        <w:rPr>
          <w:rFonts w:ascii="Arial" w:hAnsi="Arial" w:cs="Arial"/>
        </w:rPr>
        <w:t xml:space="preserve"> second week of each half term to plan how to support the school.  All parents and carers are automatically members and we would love to see you there.</w:t>
      </w:r>
    </w:p>
    <w:p w14:paraId="7E970346" w14:textId="77777777" w:rsidR="00067CB8" w:rsidRPr="00A216B4" w:rsidRDefault="00067CB8" w:rsidP="00067CB8">
      <w:pPr>
        <w:rPr>
          <w:rFonts w:ascii="Arial" w:hAnsi="Arial" w:cs="Arial"/>
          <w:color w:val="1D2129"/>
        </w:rPr>
      </w:pPr>
    </w:p>
    <w:p w14:paraId="02658773" w14:textId="77777777" w:rsidR="00067CB8" w:rsidRPr="00A216B4" w:rsidRDefault="00067CB8" w:rsidP="00067CB8">
      <w:pPr>
        <w:rPr>
          <w:rFonts w:ascii="Arial" w:hAnsi="Arial" w:cs="Arial"/>
          <w:color w:val="1D2129"/>
        </w:rPr>
      </w:pPr>
      <w:r w:rsidRPr="00A216B4">
        <w:rPr>
          <w:rFonts w:ascii="Arial" w:hAnsi="Arial" w:cs="Arial"/>
          <w:color w:val="1D2129"/>
        </w:rPr>
        <w:t>If you’d like to come to our next meeting</w:t>
      </w:r>
      <w:r>
        <w:rPr>
          <w:rFonts w:ascii="Arial" w:hAnsi="Arial" w:cs="Arial"/>
          <w:color w:val="1D2129"/>
        </w:rPr>
        <w:t>, would like to join our mailing list to be kept up to date with our news</w:t>
      </w:r>
      <w:r w:rsidRPr="00A216B4">
        <w:rPr>
          <w:rFonts w:ascii="Arial" w:hAnsi="Arial" w:cs="Arial"/>
          <w:color w:val="1D2129"/>
        </w:rPr>
        <w:t xml:space="preserve"> or have any ideas please do email us </w:t>
      </w:r>
      <w:hyperlink r:id="rId7" w:history="1">
        <w:r w:rsidRPr="00A216B4">
          <w:rPr>
            <w:rFonts w:ascii="Arial" w:hAnsi="Arial" w:cs="Arial"/>
            <w:color w:val="1D2129"/>
          </w:rPr>
          <w:t xml:space="preserve">at </w:t>
        </w:r>
        <w:r w:rsidRPr="00A216B4">
          <w:rPr>
            <w:rStyle w:val="Hyperlink"/>
            <w:rFonts w:ascii="Arial" w:hAnsi="Arial" w:cs="Arial"/>
          </w:rPr>
          <w:t>friends@bullerswood.bromley.sch.uk</w:t>
        </w:r>
      </w:hyperlink>
    </w:p>
    <w:p w14:paraId="0C09F35D" w14:textId="77777777" w:rsidR="00067CB8" w:rsidRPr="00A216B4" w:rsidRDefault="00067CB8" w:rsidP="00067CB8">
      <w:pPr>
        <w:rPr>
          <w:rFonts w:ascii="Arial" w:hAnsi="Arial" w:cs="Arial"/>
          <w:color w:val="1D2129"/>
        </w:rPr>
      </w:pPr>
    </w:p>
    <w:p w14:paraId="74C9ED2F" w14:textId="77777777" w:rsidR="00067CB8" w:rsidRPr="00A216B4" w:rsidRDefault="00067CB8" w:rsidP="00067CB8">
      <w:pPr>
        <w:rPr>
          <w:rFonts w:ascii="Arial" w:hAnsi="Arial" w:cs="Arial"/>
          <w:color w:val="1D2129"/>
        </w:rPr>
      </w:pPr>
      <w:r w:rsidRPr="00A216B4">
        <w:rPr>
          <w:rFonts w:ascii="Arial" w:hAnsi="Arial" w:cs="Arial"/>
          <w:color w:val="1D2129"/>
        </w:rPr>
        <w:t xml:space="preserve">Best wishes, </w:t>
      </w:r>
    </w:p>
    <w:p w14:paraId="019D0FF7" w14:textId="77777777" w:rsidR="00067CB8" w:rsidRPr="00A216B4" w:rsidRDefault="00067CB8" w:rsidP="00067CB8">
      <w:pPr>
        <w:rPr>
          <w:rFonts w:ascii="Arial" w:hAnsi="Arial" w:cs="Arial"/>
          <w:color w:val="1D2129"/>
        </w:rPr>
      </w:pPr>
    </w:p>
    <w:p w14:paraId="017A30A7" w14:textId="77777777" w:rsidR="00067CB8" w:rsidRPr="00A216B4" w:rsidRDefault="00067CB8" w:rsidP="00067CB8">
      <w:pPr>
        <w:rPr>
          <w:rFonts w:ascii="Arial" w:hAnsi="Arial" w:cs="Arial"/>
          <w:color w:val="1D2129"/>
        </w:rPr>
      </w:pPr>
    </w:p>
    <w:p w14:paraId="47A939CE" w14:textId="77777777" w:rsidR="00067CB8" w:rsidRPr="00A216B4" w:rsidRDefault="00067CB8" w:rsidP="00067CB8">
      <w:pPr>
        <w:rPr>
          <w:rFonts w:ascii="Arial" w:hAnsi="Arial" w:cs="Arial"/>
          <w:color w:val="1D2129"/>
        </w:rPr>
      </w:pPr>
      <w:r w:rsidRPr="00A216B4">
        <w:rPr>
          <w:rFonts w:ascii="Arial" w:hAnsi="Arial" w:cs="Arial"/>
          <w:color w:val="1D2129"/>
        </w:rPr>
        <w:t>Helen Stevens (Chair) FoBW and Helen Tricard (Deputy Chair) FoBW</w:t>
      </w:r>
    </w:p>
    <w:p w14:paraId="47DCEB3A" w14:textId="77777777" w:rsidR="00BA3419" w:rsidRDefault="00BA3419" w:rsidP="00BA3419"/>
    <w:p w14:paraId="0B21F504" w14:textId="77777777" w:rsidR="00FC3803" w:rsidRDefault="00FC3803" w:rsidP="00BA5895"/>
    <w:sectPr w:rsidR="00FC3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F4F58"/>
    <w:multiLevelType w:val="hybridMultilevel"/>
    <w:tmpl w:val="E72E5EF8"/>
    <w:lvl w:ilvl="0" w:tplc="AA6EEDB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37E57"/>
    <w:multiLevelType w:val="hybridMultilevel"/>
    <w:tmpl w:val="919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95"/>
    <w:rsid w:val="00033C6D"/>
    <w:rsid w:val="00067CB8"/>
    <w:rsid w:val="00076C7D"/>
    <w:rsid w:val="000B66C4"/>
    <w:rsid w:val="000F66BA"/>
    <w:rsid w:val="00134194"/>
    <w:rsid w:val="00134268"/>
    <w:rsid w:val="002C0638"/>
    <w:rsid w:val="00300133"/>
    <w:rsid w:val="004D08C1"/>
    <w:rsid w:val="005224CC"/>
    <w:rsid w:val="006B356F"/>
    <w:rsid w:val="006C6815"/>
    <w:rsid w:val="007F0DC2"/>
    <w:rsid w:val="008815F6"/>
    <w:rsid w:val="008C5079"/>
    <w:rsid w:val="00A6658C"/>
    <w:rsid w:val="00AC3BA4"/>
    <w:rsid w:val="00B232E5"/>
    <w:rsid w:val="00BA3419"/>
    <w:rsid w:val="00BA5895"/>
    <w:rsid w:val="00C956A9"/>
    <w:rsid w:val="00D55964"/>
    <w:rsid w:val="00D61E7C"/>
    <w:rsid w:val="00DF7001"/>
    <w:rsid w:val="00EB65F7"/>
    <w:rsid w:val="00F4492F"/>
    <w:rsid w:val="00FC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7D7E"/>
  <w15:chartTrackingRefBased/>
  <w15:docId w15:val="{3378347B-E715-4363-BD4D-AAA2A30E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68"/>
    <w:pPr>
      <w:ind w:left="720"/>
      <w:contextualSpacing/>
    </w:pPr>
  </w:style>
  <w:style w:type="character" w:styleId="Hyperlink">
    <w:name w:val="Hyperlink"/>
    <w:basedOn w:val="DefaultParagraphFont"/>
    <w:uiPriority w:val="99"/>
    <w:unhideWhenUsed/>
    <w:rsid w:val="00BA3419"/>
    <w:rPr>
      <w:color w:val="0563C1" w:themeColor="hyperlink"/>
      <w:u w:val="single"/>
    </w:rPr>
  </w:style>
  <w:style w:type="character" w:customStyle="1" w:styleId="UnresolvedMention">
    <w:name w:val="Unresolved Mention"/>
    <w:basedOn w:val="DefaultParagraphFont"/>
    <w:uiPriority w:val="99"/>
    <w:semiHidden/>
    <w:unhideWhenUsed/>
    <w:rsid w:val="00BA3419"/>
    <w:rPr>
      <w:color w:val="808080"/>
      <w:shd w:val="clear" w:color="auto" w:fill="E6E6E6"/>
    </w:rPr>
  </w:style>
  <w:style w:type="paragraph" w:styleId="NormalWeb">
    <w:name w:val="Normal (Web)"/>
    <w:basedOn w:val="Normal"/>
    <w:uiPriority w:val="99"/>
    <w:unhideWhenUsed/>
    <w:rsid w:val="00D5596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20friends@bullerswood.broml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29E8-686E-4373-A7A4-63C66BD6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Finely</dc:creator>
  <cp:keywords/>
  <dc:description/>
  <cp:lastModifiedBy>K. McCarthy</cp:lastModifiedBy>
  <cp:revision>2</cp:revision>
  <dcterms:created xsi:type="dcterms:W3CDTF">2018-06-26T07:09:00Z</dcterms:created>
  <dcterms:modified xsi:type="dcterms:W3CDTF">2018-06-26T07:09:00Z</dcterms:modified>
</cp:coreProperties>
</file>