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D70" w:rsidRDefault="00AB1D70" w:rsidP="00AB1D70">
      <w:pPr>
        <w:rPr>
          <w:rFonts w:ascii="Arial" w:hAnsi="Arial" w:cs="Arial"/>
          <w:sz w:val="52"/>
          <w:szCs w:val="52"/>
        </w:rPr>
      </w:pPr>
      <w:r w:rsidRPr="006A26D0">
        <w:rPr>
          <w:rFonts w:ascii="Arial" w:hAnsi="Arial" w:cs="Arial"/>
          <w:sz w:val="52"/>
          <w:szCs w:val="52"/>
        </w:rPr>
        <w:t xml:space="preserve">GCSE </w:t>
      </w:r>
      <w:r>
        <w:rPr>
          <w:rFonts w:ascii="Arial" w:hAnsi="Arial" w:cs="Arial"/>
          <w:sz w:val="52"/>
          <w:szCs w:val="52"/>
        </w:rPr>
        <w:t>English Language</w:t>
      </w:r>
    </w:p>
    <w:p w:rsidR="00AB1D70" w:rsidRDefault="00AB1D70" w:rsidP="00AB1D70">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AB1D70" w:rsidRPr="00D82A6D" w:rsidTr="006214BD">
        <w:tc>
          <w:tcPr>
            <w:tcW w:w="1980" w:type="dxa"/>
          </w:tcPr>
          <w:p w:rsidR="00AB1D70" w:rsidRPr="00D82A6D" w:rsidRDefault="00AB1D70" w:rsidP="006214BD">
            <w:pPr>
              <w:widowControl w:val="0"/>
              <w:spacing w:after="160" w:line="259" w:lineRule="auto"/>
              <w:rPr>
                <w:rFonts w:ascii="Arial" w:hAnsi="Arial" w:cs="Arial"/>
                <w:b/>
                <w:bCs/>
                <w:sz w:val="20"/>
                <w:szCs w:val="20"/>
              </w:rPr>
            </w:pPr>
            <w:r>
              <w:rPr>
                <w:rFonts w:ascii="Arial" w:hAnsi="Arial" w:cs="Arial"/>
                <w:b/>
                <w:bCs/>
                <w:sz w:val="20"/>
                <w:szCs w:val="20"/>
              </w:rPr>
              <w:t>Course Details</w:t>
            </w:r>
          </w:p>
          <w:p w:rsidR="00AB1D70" w:rsidRPr="00D82A6D" w:rsidRDefault="00AB1D70" w:rsidP="006214BD">
            <w:pPr>
              <w:rPr>
                <w:rFonts w:ascii="Arial" w:hAnsi="Arial" w:cs="Arial"/>
                <w:sz w:val="20"/>
                <w:szCs w:val="20"/>
              </w:rPr>
            </w:pPr>
          </w:p>
        </w:tc>
        <w:tc>
          <w:tcPr>
            <w:tcW w:w="7648" w:type="dxa"/>
          </w:tcPr>
          <w:p w:rsidR="00AB1D70" w:rsidRPr="008F620D" w:rsidRDefault="00AB1D70" w:rsidP="006214BD">
            <w:pPr>
              <w:contextualSpacing/>
              <w:rPr>
                <w:rFonts w:ascii="Arial" w:hAnsi="Arial" w:cs="Arial"/>
                <w:b/>
                <w:sz w:val="20"/>
                <w:szCs w:val="20"/>
                <w:lang w:val="en-US" w:eastAsia="en-GB"/>
              </w:rPr>
            </w:pPr>
            <w:r w:rsidRPr="008F620D">
              <w:rPr>
                <w:rFonts w:ascii="Arial" w:hAnsi="Arial" w:cs="Arial"/>
                <w:b/>
                <w:sz w:val="20"/>
                <w:szCs w:val="20"/>
                <w:lang w:val="en-US" w:eastAsia="en-GB"/>
              </w:rPr>
              <w:t>AQA GCSE English Language</w:t>
            </w:r>
          </w:p>
          <w:p w:rsidR="00AB1D70" w:rsidRPr="00706E9B" w:rsidRDefault="00AB1D70" w:rsidP="006214BD">
            <w:pPr>
              <w:contextualSpacing/>
              <w:rPr>
                <w:rFonts w:ascii="Arial" w:hAnsi="Arial" w:cs="Arial"/>
                <w:sz w:val="20"/>
                <w:szCs w:val="20"/>
                <w:lang w:val="en-US" w:eastAsia="en-GB"/>
              </w:rPr>
            </w:pPr>
            <w:r w:rsidRPr="00706E9B">
              <w:rPr>
                <w:rFonts w:ascii="Arial" w:hAnsi="Arial" w:cs="Arial"/>
                <w:sz w:val="20"/>
                <w:szCs w:val="20"/>
                <w:lang w:val="en-US" w:eastAsia="en-GB"/>
              </w:rPr>
              <w:t xml:space="preserve">Explorations in Reading and Writing </w:t>
            </w:r>
          </w:p>
          <w:p w:rsidR="00AB1D70" w:rsidRDefault="00AB1D70" w:rsidP="006214BD">
            <w:pPr>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Writers’ Viewpoints and Perspectives.</w:t>
            </w:r>
          </w:p>
          <w:p w:rsidR="00AB1D70" w:rsidRPr="00706E9B" w:rsidRDefault="00AB1D70" w:rsidP="006214BD">
            <w:pPr>
              <w:contextualSpacing/>
              <w:rPr>
                <w:rFonts w:ascii="Arial" w:hAnsi="Arial" w:cs="Arial"/>
                <w:sz w:val="20"/>
                <w:szCs w:val="20"/>
              </w:rPr>
            </w:pPr>
          </w:p>
        </w:tc>
      </w:tr>
      <w:tr w:rsidR="00AB1D70" w:rsidRPr="00D82A6D" w:rsidTr="006214BD">
        <w:tc>
          <w:tcPr>
            <w:tcW w:w="1980" w:type="dxa"/>
          </w:tcPr>
          <w:p w:rsidR="00AB1D70" w:rsidRPr="00D82A6D" w:rsidRDefault="00AB1D70" w:rsidP="006214BD">
            <w:pPr>
              <w:widowControl w:val="0"/>
              <w:spacing w:after="160" w:line="259" w:lineRule="auto"/>
              <w:rPr>
                <w:rFonts w:ascii="Arial" w:hAnsi="Arial" w:cs="Arial"/>
                <w:b/>
                <w:bCs/>
                <w:sz w:val="20"/>
                <w:szCs w:val="20"/>
              </w:rPr>
            </w:pPr>
            <w:r w:rsidRPr="00D82A6D">
              <w:rPr>
                <w:rFonts w:ascii="Arial" w:eastAsia="Times New Roman" w:hAnsi="Arial" w:cs="Arial"/>
                <w:b/>
                <w:color w:val="000000"/>
                <w:kern w:val="28"/>
                <w:sz w:val="20"/>
                <w:szCs w:val="20"/>
                <w:lang w:eastAsia="en-GB"/>
                <w14:cntxtAlts/>
              </w:rPr>
              <w:t>Exam Details</w:t>
            </w:r>
          </w:p>
        </w:tc>
        <w:tc>
          <w:tcPr>
            <w:tcW w:w="7648" w:type="dxa"/>
          </w:tcPr>
          <w:p w:rsidR="00AB1D70" w:rsidRPr="00706E9B" w:rsidRDefault="00AB1D70" w:rsidP="006214BD">
            <w:pPr>
              <w:contextualSpacing/>
              <w:rPr>
                <w:rFonts w:ascii="Arial" w:eastAsia="Times New Roman" w:hAnsi="Arial" w:cs="Arial"/>
                <w:b/>
                <w:kern w:val="28"/>
                <w:sz w:val="20"/>
                <w:szCs w:val="20"/>
                <w:lang w:val="en-US" w:eastAsia="en-GB"/>
                <w14:cntxtAlts/>
              </w:rPr>
            </w:pPr>
            <w:r w:rsidRPr="00706E9B">
              <w:rPr>
                <w:rFonts w:ascii="Arial" w:hAnsi="Arial" w:cs="Arial"/>
                <w:b/>
                <w:sz w:val="20"/>
                <w:szCs w:val="20"/>
                <w:lang w:val="en-US" w:eastAsia="en-GB"/>
              </w:rPr>
              <w:t>Paper 1: Explorations in Reading and Writing</w:t>
            </w:r>
            <w:r w:rsidRPr="00706E9B">
              <w:rPr>
                <w:rFonts w:ascii="Arial" w:hAnsi="Arial" w:cs="Arial"/>
                <w:sz w:val="20"/>
                <w:szCs w:val="20"/>
                <w:lang w:val="en-US" w:eastAsia="en-GB"/>
              </w:rPr>
              <w:t xml:space="preserve"> </w:t>
            </w:r>
            <w:r w:rsidRPr="00706E9B">
              <w:rPr>
                <w:rFonts w:ascii="Arial" w:hAnsi="Arial" w:cs="Arial"/>
                <w:b/>
                <w:sz w:val="20"/>
                <w:szCs w:val="20"/>
              </w:rPr>
              <w:t>1 hour 45 minutes</w:t>
            </w:r>
          </w:p>
          <w:p w:rsidR="00AB1D70" w:rsidRPr="00706E9B" w:rsidRDefault="00AB1D70" w:rsidP="006214BD">
            <w:pPr>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 xml:space="preserve">Section A: Reading </w:t>
            </w:r>
            <w:r w:rsidRPr="002E708A">
              <w:rPr>
                <w:rFonts w:ascii="Arial" w:eastAsia="Times New Roman" w:hAnsi="Arial" w:cs="Arial"/>
                <w:bCs/>
                <w:sz w:val="20"/>
                <w:szCs w:val="20"/>
                <w:lang w:eastAsia="en-GB"/>
              </w:rPr>
              <w:t>(</w:t>
            </w:r>
            <w:r w:rsidRPr="00706E9B">
              <w:rPr>
                <w:rFonts w:ascii="Arial" w:eastAsia="Times New Roman" w:hAnsi="Arial" w:cs="Arial"/>
                <w:sz w:val="20"/>
                <w:szCs w:val="20"/>
                <w:lang w:eastAsia="en-GB"/>
              </w:rPr>
              <w:t xml:space="preserve">one literature fiction text) 25% </w:t>
            </w:r>
          </w:p>
          <w:p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 xml:space="preserve">1 short form question (1 x 4 marks) </w:t>
            </w:r>
          </w:p>
          <w:p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 xml:space="preserve">2 longer form questions (2 x 8 marks) </w:t>
            </w:r>
          </w:p>
          <w:p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1 extended question (1 x 20 marks)</w:t>
            </w:r>
          </w:p>
          <w:p w:rsidR="00AB1D70" w:rsidRPr="00706E9B" w:rsidRDefault="00AB1D70" w:rsidP="006214BD">
            <w:pPr>
              <w:widowControl w:val="0"/>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 xml:space="preserve">Section B: Writing </w:t>
            </w:r>
            <w:r w:rsidRPr="002E708A">
              <w:rPr>
                <w:rFonts w:ascii="Arial" w:eastAsia="Times New Roman" w:hAnsi="Arial" w:cs="Arial"/>
                <w:bCs/>
                <w:sz w:val="20"/>
                <w:szCs w:val="20"/>
                <w:lang w:eastAsia="en-GB"/>
              </w:rPr>
              <w:t>(</w:t>
            </w:r>
            <w:r w:rsidRPr="00706E9B">
              <w:rPr>
                <w:rFonts w:ascii="Arial" w:eastAsia="Times New Roman" w:hAnsi="Arial" w:cs="Arial"/>
                <w:sz w:val="20"/>
                <w:szCs w:val="20"/>
                <w:lang w:eastAsia="en-GB"/>
              </w:rPr>
              <w:t>descriptive or narrative writing) 25%</w:t>
            </w:r>
          </w:p>
          <w:p w:rsidR="00AB1D70" w:rsidRPr="00706E9B" w:rsidRDefault="00AB1D70" w:rsidP="00AB1D70">
            <w:pPr>
              <w:widowControl w:val="0"/>
              <w:numPr>
                <w:ilvl w:val="0"/>
                <w:numId w:val="2"/>
              </w:numPr>
              <w:contextualSpacing/>
              <w:rPr>
                <w:rFonts w:ascii="Arial" w:eastAsia="Times New Roman" w:hAnsi="Arial" w:cs="Arial"/>
                <w:kern w:val="28"/>
                <w:sz w:val="20"/>
                <w:szCs w:val="20"/>
                <w:lang w:val="en-US" w:eastAsia="en-GB"/>
                <w14:cntxtAlts/>
              </w:rPr>
            </w:pPr>
            <w:r w:rsidRPr="00706E9B">
              <w:rPr>
                <w:rFonts w:ascii="Arial" w:hAnsi="Arial" w:cs="Arial"/>
                <w:sz w:val="20"/>
                <w:szCs w:val="20"/>
              </w:rPr>
              <w:t>1 extended writing question (24 marks for content, 16 marks for technical accuracy)</w:t>
            </w:r>
          </w:p>
          <w:p w:rsidR="00AB1D70" w:rsidRPr="00706E9B" w:rsidRDefault="00AB1D70" w:rsidP="006214BD">
            <w:pPr>
              <w:widowControl w:val="0"/>
              <w:contextualSpacing/>
              <w:rPr>
                <w:rFonts w:ascii="Arial" w:eastAsia="Times New Roman" w:hAnsi="Arial" w:cs="Arial"/>
                <w:b/>
                <w:kern w:val="28"/>
                <w:sz w:val="20"/>
                <w:szCs w:val="20"/>
                <w:lang w:val="en-US" w:eastAsia="en-GB"/>
                <w14:cntxtAlts/>
              </w:rPr>
            </w:pPr>
          </w:p>
          <w:p w:rsidR="00AB1D70" w:rsidRPr="00706E9B" w:rsidRDefault="00AB1D70" w:rsidP="006214BD">
            <w:pPr>
              <w:widowControl w:val="0"/>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 xml:space="preserve">Paper 2: Writers’ Viewpoints and Perspectives </w:t>
            </w:r>
            <w:r w:rsidRPr="00706E9B">
              <w:rPr>
                <w:rFonts w:ascii="Arial" w:hAnsi="Arial" w:cs="Arial"/>
                <w:b/>
                <w:sz w:val="20"/>
                <w:szCs w:val="20"/>
              </w:rPr>
              <w:t>1 hour 45 minutes</w:t>
            </w:r>
          </w:p>
          <w:p w:rsidR="00AB1D70" w:rsidRPr="00706E9B" w:rsidRDefault="00AB1D70" w:rsidP="006214BD">
            <w:pPr>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 xml:space="preserve">Section A: Reading </w:t>
            </w:r>
            <w:r w:rsidRPr="002E708A">
              <w:rPr>
                <w:rFonts w:ascii="Arial" w:eastAsia="Times New Roman" w:hAnsi="Arial" w:cs="Arial"/>
                <w:bCs/>
                <w:sz w:val="20"/>
                <w:szCs w:val="20"/>
                <w:lang w:eastAsia="en-GB"/>
              </w:rPr>
              <w:t>(</w:t>
            </w:r>
            <w:r w:rsidRPr="00706E9B">
              <w:rPr>
                <w:rFonts w:ascii="Arial" w:eastAsia="Times New Roman" w:hAnsi="Arial" w:cs="Arial"/>
                <w:sz w:val="20"/>
                <w:szCs w:val="20"/>
                <w:lang w:eastAsia="en-GB"/>
              </w:rPr>
              <w:t>one non-fiction text and one literary non-fiction text) 25%</w:t>
            </w:r>
          </w:p>
          <w:p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1 short form question (1 x 4 marks)</w:t>
            </w:r>
          </w:p>
          <w:p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2 longer form questions (1 x 8, 1 x 12 marks)</w:t>
            </w:r>
          </w:p>
          <w:p w:rsidR="00AB1D70" w:rsidRPr="00706E9B" w:rsidRDefault="00AB1D70" w:rsidP="00AB1D70">
            <w:pPr>
              <w:numPr>
                <w:ilvl w:val="0"/>
                <w:numId w:val="2"/>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1 extended question (1 x 16 marks)</w:t>
            </w:r>
          </w:p>
          <w:p w:rsidR="00AB1D70" w:rsidRPr="00706E9B" w:rsidRDefault="00AB1D70" w:rsidP="006214BD">
            <w:pPr>
              <w:widowControl w:val="0"/>
              <w:contextualSpacing/>
              <w:rPr>
                <w:rFonts w:ascii="Arial" w:eastAsia="Times New Roman" w:hAnsi="Arial" w:cs="Arial"/>
                <w:b/>
                <w:kern w:val="28"/>
                <w:sz w:val="20"/>
                <w:szCs w:val="20"/>
                <w:lang w:val="en-US" w:eastAsia="en-GB"/>
                <w14:cntxtAlts/>
              </w:rPr>
            </w:pPr>
            <w:r w:rsidRPr="00706E9B">
              <w:rPr>
                <w:rFonts w:ascii="Arial" w:eastAsia="Times New Roman" w:hAnsi="Arial" w:cs="Arial"/>
                <w:b/>
                <w:bCs/>
                <w:sz w:val="20"/>
                <w:szCs w:val="20"/>
                <w:lang w:eastAsia="en-GB"/>
              </w:rPr>
              <w:t xml:space="preserve">Section B: Writing </w:t>
            </w:r>
            <w:r w:rsidRPr="002E708A">
              <w:rPr>
                <w:rFonts w:ascii="Arial" w:eastAsia="Times New Roman" w:hAnsi="Arial" w:cs="Arial"/>
                <w:bCs/>
                <w:sz w:val="20"/>
                <w:szCs w:val="20"/>
                <w:lang w:eastAsia="en-GB"/>
              </w:rPr>
              <w:t>(</w:t>
            </w:r>
            <w:r w:rsidRPr="00706E9B">
              <w:rPr>
                <w:rFonts w:ascii="Arial" w:eastAsia="Times New Roman" w:hAnsi="Arial" w:cs="Arial"/>
                <w:sz w:val="20"/>
                <w:szCs w:val="20"/>
                <w:lang w:eastAsia="en-GB"/>
              </w:rPr>
              <w:t>writing to present a viewpoint) 25%</w:t>
            </w:r>
          </w:p>
          <w:p w:rsidR="00AB1D70" w:rsidRPr="00914D1A" w:rsidRDefault="00AB1D70" w:rsidP="00AB1D70">
            <w:pPr>
              <w:widowControl w:val="0"/>
              <w:numPr>
                <w:ilvl w:val="0"/>
                <w:numId w:val="3"/>
              </w:numPr>
              <w:contextualSpacing/>
              <w:rPr>
                <w:rFonts w:ascii="Arial" w:eastAsia="Times New Roman" w:hAnsi="Arial" w:cs="Arial"/>
                <w:b/>
                <w:kern w:val="28"/>
                <w:sz w:val="20"/>
                <w:szCs w:val="20"/>
                <w:lang w:val="en-US" w:eastAsia="en-GB"/>
                <w14:cntxtAlts/>
              </w:rPr>
            </w:pPr>
            <w:r w:rsidRPr="00706E9B">
              <w:rPr>
                <w:rFonts w:ascii="Arial" w:hAnsi="Arial" w:cs="Arial"/>
                <w:sz w:val="20"/>
                <w:szCs w:val="20"/>
              </w:rPr>
              <w:t>1 extended writing question (24 marks for content, 16 marks for technical accuracy)</w:t>
            </w:r>
          </w:p>
          <w:p w:rsidR="00AB1D70" w:rsidRPr="00706E9B" w:rsidRDefault="00AB1D70" w:rsidP="006214BD">
            <w:pPr>
              <w:widowControl w:val="0"/>
              <w:ind w:left="720"/>
              <w:contextualSpacing/>
              <w:rPr>
                <w:rFonts w:ascii="Arial" w:eastAsia="Times New Roman" w:hAnsi="Arial" w:cs="Arial"/>
                <w:b/>
                <w:kern w:val="28"/>
                <w:sz w:val="20"/>
                <w:szCs w:val="20"/>
                <w:lang w:val="en-US" w:eastAsia="en-GB"/>
                <w14:cntxtAlts/>
              </w:rPr>
            </w:pPr>
          </w:p>
          <w:p w:rsidR="00AB1D70" w:rsidRDefault="00AB1D70" w:rsidP="006214BD">
            <w:pPr>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All students examined at the end of Year 11</w:t>
            </w:r>
          </w:p>
          <w:p w:rsidR="00AB1D70" w:rsidRPr="00706E9B" w:rsidRDefault="00AB1D70" w:rsidP="006214BD">
            <w:pPr>
              <w:contextualSpacing/>
              <w:rPr>
                <w:rFonts w:ascii="Arial" w:hAnsi="Arial" w:cs="Arial"/>
                <w:sz w:val="20"/>
                <w:szCs w:val="20"/>
                <w:highlight w:val="yellow"/>
              </w:rPr>
            </w:pPr>
          </w:p>
        </w:tc>
      </w:tr>
      <w:tr w:rsidR="00AB1D70" w:rsidRPr="00D82A6D" w:rsidTr="006214BD">
        <w:tc>
          <w:tcPr>
            <w:tcW w:w="1980" w:type="dxa"/>
          </w:tcPr>
          <w:p w:rsidR="00AB1D70" w:rsidRPr="00D82A6D" w:rsidRDefault="00AB1D70" w:rsidP="006214BD">
            <w:pPr>
              <w:widowControl w:val="0"/>
              <w:spacing w:after="160" w:line="259" w:lineRule="auto"/>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Other Assessments</w:t>
            </w:r>
          </w:p>
        </w:tc>
        <w:tc>
          <w:tcPr>
            <w:tcW w:w="7648" w:type="dxa"/>
          </w:tcPr>
          <w:p w:rsidR="00AB1D70" w:rsidRPr="00706E9B" w:rsidRDefault="00AB1D70" w:rsidP="006214BD">
            <w:pPr>
              <w:widowControl w:val="0"/>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Non-Examination Assessment: Spoken Language</w:t>
            </w:r>
          </w:p>
          <w:p w:rsidR="00AB1D70" w:rsidRPr="00706E9B" w:rsidRDefault="00AB1D70" w:rsidP="00AB1D70">
            <w:pPr>
              <w:widowControl w:val="0"/>
              <w:numPr>
                <w:ilvl w:val="0"/>
                <w:numId w:val="3"/>
              </w:numPr>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Presenting</w:t>
            </w:r>
          </w:p>
          <w:p w:rsidR="00AB1D70" w:rsidRPr="00706E9B" w:rsidRDefault="00AB1D70" w:rsidP="00AB1D70">
            <w:pPr>
              <w:widowControl w:val="0"/>
              <w:numPr>
                <w:ilvl w:val="0"/>
                <w:numId w:val="3"/>
              </w:numPr>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Responding to questions and feedback</w:t>
            </w:r>
          </w:p>
          <w:p w:rsidR="00AB1D70" w:rsidRPr="00706E9B" w:rsidRDefault="00AB1D70" w:rsidP="00AB1D70">
            <w:pPr>
              <w:widowControl w:val="0"/>
              <w:numPr>
                <w:ilvl w:val="0"/>
                <w:numId w:val="3"/>
              </w:numPr>
              <w:contextualSpacing/>
              <w:rPr>
                <w:rFonts w:ascii="Arial" w:eastAsia="Times New Roman" w:hAnsi="Arial" w:cs="Arial"/>
                <w:b/>
                <w:kern w:val="28"/>
                <w:sz w:val="20"/>
                <w:szCs w:val="20"/>
                <w:lang w:val="en-US" w:eastAsia="en-GB"/>
                <w14:cntxtAlts/>
              </w:rPr>
            </w:pPr>
            <w:r w:rsidRPr="00706E9B">
              <w:rPr>
                <w:rFonts w:ascii="Arial" w:eastAsia="Times New Roman" w:hAnsi="Arial" w:cs="Arial"/>
                <w:kern w:val="28"/>
                <w:sz w:val="20"/>
                <w:szCs w:val="20"/>
                <w:lang w:val="en-US" w:eastAsia="en-GB"/>
                <w14:cntxtAlts/>
              </w:rPr>
              <w:t>Use of Standard English</w:t>
            </w:r>
          </w:p>
          <w:p w:rsidR="00AB1D70" w:rsidRDefault="00AB1D70" w:rsidP="006214BD">
            <w:pPr>
              <w:widowControl w:val="0"/>
              <w:contextualSpacing/>
              <w:rPr>
                <w:rFonts w:ascii="Arial" w:hAnsi="Arial" w:cs="Arial"/>
                <w:i/>
                <w:sz w:val="20"/>
                <w:szCs w:val="20"/>
              </w:rPr>
            </w:pPr>
          </w:p>
          <w:p w:rsidR="00AB1D70" w:rsidRDefault="00AB1D70" w:rsidP="006214BD">
            <w:pPr>
              <w:widowControl w:val="0"/>
              <w:contextualSpacing/>
              <w:rPr>
                <w:rFonts w:ascii="Arial" w:hAnsi="Arial" w:cs="Arial"/>
                <w:i/>
                <w:sz w:val="20"/>
                <w:szCs w:val="20"/>
              </w:rPr>
            </w:pPr>
            <w:r w:rsidRPr="00706E9B">
              <w:rPr>
                <w:rFonts w:ascii="Arial" w:hAnsi="Arial" w:cs="Arial"/>
                <w:i/>
                <w:sz w:val="20"/>
                <w:szCs w:val="20"/>
              </w:rPr>
              <w:t xml:space="preserve">This is a teacher assessed unit </w:t>
            </w:r>
            <w:r>
              <w:rPr>
                <w:rFonts w:ascii="Arial" w:hAnsi="Arial" w:cs="Arial"/>
                <w:i/>
                <w:sz w:val="20"/>
                <w:szCs w:val="20"/>
              </w:rPr>
              <w:t>which carries no marks towards the</w:t>
            </w:r>
            <w:r w:rsidRPr="00706E9B">
              <w:rPr>
                <w:rFonts w:ascii="Arial" w:hAnsi="Arial" w:cs="Arial"/>
                <w:i/>
                <w:sz w:val="20"/>
                <w:szCs w:val="20"/>
              </w:rPr>
              <w:t xml:space="preserve"> GCSE qualification.</w:t>
            </w:r>
          </w:p>
          <w:p w:rsidR="00AB1D70" w:rsidRPr="00706E9B" w:rsidRDefault="00AB1D70" w:rsidP="006214BD">
            <w:pPr>
              <w:widowControl w:val="0"/>
              <w:contextualSpacing/>
              <w:rPr>
                <w:rFonts w:ascii="Arial" w:eastAsia="Times New Roman" w:hAnsi="Arial" w:cs="Arial"/>
                <w:kern w:val="28"/>
                <w:sz w:val="20"/>
                <w:szCs w:val="20"/>
                <w:lang w:val="en-US" w:eastAsia="en-GB"/>
                <w14:cntxtAlts/>
              </w:rPr>
            </w:pPr>
          </w:p>
        </w:tc>
      </w:tr>
      <w:tr w:rsidR="00AB1D70" w:rsidRPr="00D82A6D" w:rsidTr="006214BD">
        <w:tc>
          <w:tcPr>
            <w:tcW w:w="1980" w:type="dxa"/>
          </w:tcPr>
          <w:p w:rsidR="00AB1D70" w:rsidRPr="00D82A6D" w:rsidRDefault="00AB1D70" w:rsidP="006214BD">
            <w:pPr>
              <w:rPr>
                <w:rFonts w:ascii="Arial" w:hAnsi="Arial" w:cs="Arial"/>
                <w:sz w:val="20"/>
                <w:szCs w:val="20"/>
              </w:rPr>
            </w:pPr>
            <w:r w:rsidRPr="00D82A6D">
              <w:rPr>
                <w:rFonts w:ascii="Arial" w:eastAsia="Times New Roman" w:hAnsi="Arial" w:cs="Arial"/>
                <w:b/>
                <w:color w:val="000000"/>
                <w:kern w:val="28"/>
                <w:sz w:val="20"/>
                <w:szCs w:val="20"/>
                <w:lang w:eastAsia="en-GB"/>
                <w14:cntxtAlts/>
              </w:rPr>
              <w:t>Revision Guidance</w:t>
            </w:r>
          </w:p>
        </w:tc>
        <w:tc>
          <w:tcPr>
            <w:tcW w:w="7648" w:type="dxa"/>
          </w:tcPr>
          <w:p w:rsidR="00AB1D70" w:rsidRPr="00706E9B" w:rsidRDefault="00AB1D70" w:rsidP="006214BD">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CGP Revision Guides</w:t>
            </w:r>
          </w:p>
          <w:p w:rsidR="00AB1D70" w:rsidRPr="00706E9B" w:rsidRDefault="00AB1D70" w:rsidP="006214BD">
            <w:pPr>
              <w:spacing w:after="100" w:afterAutospacing="1"/>
              <w:contextualSpacing/>
              <w:rPr>
                <w:rFonts w:ascii="Arial" w:hAnsi="Arial" w:cs="Arial"/>
                <w:sz w:val="20"/>
                <w:szCs w:val="20"/>
              </w:rPr>
            </w:pPr>
          </w:p>
        </w:tc>
      </w:tr>
      <w:tr w:rsidR="00AB1D70" w:rsidRPr="00D82A6D" w:rsidTr="006214BD">
        <w:tc>
          <w:tcPr>
            <w:tcW w:w="1980" w:type="dxa"/>
          </w:tcPr>
          <w:p w:rsidR="00AB1D70" w:rsidRDefault="00AB1D70" w:rsidP="006214BD">
            <w:pPr>
              <w:rPr>
                <w:rFonts w:ascii="Arial" w:eastAsia="Times New Roman" w:hAnsi="Arial" w:cs="Arial"/>
                <w:b/>
                <w:color w:val="000000"/>
                <w:kern w:val="28"/>
                <w:sz w:val="20"/>
                <w:szCs w:val="20"/>
                <w:lang w:eastAsia="en-GB"/>
                <w14:cntxtAlts/>
              </w:rPr>
            </w:pPr>
          </w:p>
          <w:p w:rsidR="00AB1D70" w:rsidRPr="00D82A6D" w:rsidRDefault="00AB1D70" w:rsidP="006214BD">
            <w:pPr>
              <w:rPr>
                <w:rFonts w:ascii="Arial" w:hAnsi="Arial" w:cs="Arial"/>
                <w:sz w:val="20"/>
                <w:szCs w:val="20"/>
              </w:rPr>
            </w:pPr>
            <w:r>
              <w:rPr>
                <w:rFonts w:ascii="Arial" w:eastAsia="Times New Roman" w:hAnsi="Arial" w:cs="Arial"/>
                <w:b/>
                <w:color w:val="000000"/>
                <w:kern w:val="28"/>
                <w:sz w:val="20"/>
                <w:szCs w:val="20"/>
                <w:lang w:eastAsia="en-GB"/>
                <w14:cntxtAlts/>
              </w:rPr>
              <w:t>Useful Websites</w:t>
            </w:r>
          </w:p>
        </w:tc>
        <w:tc>
          <w:tcPr>
            <w:tcW w:w="7648" w:type="dxa"/>
          </w:tcPr>
          <w:p w:rsidR="00AB1D70" w:rsidRDefault="00AB1D70" w:rsidP="006214BD">
            <w:pPr>
              <w:widowControl w:val="0"/>
              <w:contextualSpacing/>
              <w:rPr>
                <w:rFonts w:ascii="Arial" w:eastAsia="Times New Roman" w:hAnsi="Arial" w:cs="Arial"/>
                <w:kern w:val="28"/>
                <w:sz w:val="20"/>
                <w:szCs w:val="20"/>
                <w:lang w:val="en-US" w:eastAsia="en-GB"/>
                <w14:cntxtAlts/>
              </w:rPr>
            </w:pPr>
          </w:p>
          <w:p w:rsidR="00AB1D70" w:rsidRPr="00706E9B" w:rsidRDefault="00AB1D70" w:rsidP="006214BD">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SAM Learning</w:t>
            </w:r>
          </w:p>
          <w:p w:rsidR="00AB1D70" w:rsidRPr="0008435F" w:rsidRDefault="00475B59" w:rsidP="006214BD">
            <w:pPr>
              <w:widowControl w:val="0"/>
              <w:contextualSpacing/>
              <w:rPr>
                <w:rFonts w:ascii="Arial" w:eastAsia="Times New Roman" w:hAnsi="Arial" w:cs="Arial"/>
                <w:kern w:val="28"/>
                <w:sz w:val="20"/>
                <w:szCs w:val="20"/>
                <w:lang w:val="en-US" w:eastAsia="en-GB"/>
                <w14:cntxtAlts/>
              </w:rPr>
            </w:pPr>
            <w:hyperlink r:id="rId5" w:history="1">
              <w:r w:rsidR="00AB1D70" w:rsidRPr="0008435F">
                <w:rPr>
                  <w:rFonts w:ascii="Arial" w:eastAsia="Times New Roman" w:hAnsi="Arial" w:cs="Arial"/>
                  <w:kern w:val="28"/>
                  <w:sz w:val="20"/>
                  <w:szCs w:val="20"/>
                  <w:lang w:val="en-US" w:eastAsia="en-GB"/>
                  <w14:cntxtAlts/>
                </w:rPr>
                <w:t>www.BBCBitesize.co.uk</w:t>
              </w:r>
            </w:hyperlink>
          </w:p>
          <w:p w:rsidR="00AB1D70" w:rsidRPr="00706E9B" w:rsidRDefault="00AB1D70" w:rsidP="006214BD">
            <w:pPr>
              <w:contextualSpacing/>
              <w:rPr>
                <w:rFonts w:ascii="Arial" w:hAnsi="Arial" w:cs="Arial"/>
                <w:sz w:val="20"/>
                <w:szCs w:val="20"/>
              </w:rPr>
            </w:pPr>
          </w:p>
        </w:tc>
      </w:tr>
      <w:tr w:rsidR="00AB1D70" w:rsidRPr="00D82A6D" w:rsidTr="006214BD">
        <w:tc>
          <w:tcPr>
            <w:tcW w:w="1980" w:type="dxa"/>
          </w:tcPr>
          <w:p w:rsidR="00AB1D70" w:rsidRPr="00D82A6D" w:rsidRDefault="00AB1D70" w:rsidP="006214BD">
            <w:pPr>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can I do?</w:t>
            </w:r>
          </w:p>
        </w:tc>
        <w:tc>
          <w:tcPr>
            <w:tcW w:w="7648" w:type="dxa"/>
          </w:tcPr>
          <w:p w:rsidR="00AB1D70" w:rsidRDefault="00AB1D70" w:rsidP="006214BD">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Encourage wide reading across</w:t>
            </w:r>
            <w:r>
              <w:rPr>
                <w:rFonts w:ascii="Arial" w:eastAsia="Times New Roman" w:hAnsi="Arial" w:cs="Arial"/>
                <w:kern w:val="28"/>
                <w:sz w:val="20"/>
                <w:szCs w:val="20"/>
                <w:lang w:val="en-US" w:eastAsia="en-GB"/>
                <w14:cntxtAlts/>
              </w:rPr>
              <w:t xml:space="preserve"> non-fiction and fiction texts.</w:t>
            </w:r>
            <w:r w:rsidRPr="00706E9B">
              <w:rPr>
                <w:rFonts w:ascii="Arial" w:eastAsia="Times New Roman" w:hAnsi="Arial" w:cs="Arial"/>
                <w:kern w:val="28"/>
                <w:sz w:val="20"/>
                <w:szCs w:val="20"/>
                <w:lang w:val="en-US" w:eastAsia="en-GB"/>
                <w14:cntxtAlts/>
              </w:rPr>
              <w:t xml:space="preserve"> Ensure that your daughter makes the most of revision sessions and mock examination experience.</w:t>
            </w:r>
          </w:p>
          <w:p w:rsidR="00AB1D70" w:rsidRPr="00706E9B" w:rsidRDefault="00AB1D70" w:rsidP="006214BD">
            <w:pPr>
              <w:widowControl w:val="0"/>
              <w:contextualSpacing/>
              <w:rPr>
                <w:rFonts w:ascii="Arial" w:hAnsi="Arial" w:cs="Arial"/>
                <w:sz w:val="20"/>
                <w:szCs w:val="20"/>
              </w:rPr>
            </w:pPr>
          </w:p>
        </w:tc>
      </w:tr>
      <w:tr w:rsidR="00AB1D70" w:rsidRPr="00D82A6D" w:rsidTr="006214BD">
        <w:tc>
          <w:tcPr>
            <w:tcW w:w="1980" w:type="dxa"/>
          </w:tcPr>
          <w:p w:rsidR="00AB1D70" w:rsidRPr="00D82A6D" w:rsidRDefault="00AB1D70" w:rsidP="006214BD">
            <w:pPr>
              <w:widowControl w:val="0"/>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does your daughter need to do to succeed in this subject?</w:t>
            </w:r>
          </w:p>
          <w:p w:rsidR="00AB1D70" w:rsidRPr="00D82A6D" w:rsidRDefault="00AB1D70" w:rsidP="006214BD">
            <w:pPr>
              <w:rPr>
                <w:rFonts w:ascii="Arial" w:eastAsia="Times New Roman" w:hAnsi="Arial" w:cs="Arial"/>
                <w:b/>
                <w:color w:val="000000"/>
                <w:kern w:val="28"/>
                <w:sz w:val="20"/>
                <w:szCs w:val="20"/>
                <w:lang w:eastAsia="en-GB"/>
                <w14:cntxtAlts/>
              </w:rPr>
            </w:pPr>
          </w:p>
        </w:tc>
        <w:tc>
          <w:tcPr>
            <w:tcW w:w="7648" w:type="dxa"/>
          </w:tcPr>
          <w:p w:rsidR="00AB1D70" w:rsidRPr="00706E9B" w:rsidRDefault="00AB1D70" w:rsidP="006214BD">
            <w:pPr>
              <w:rPr>
                <w:rFonts w:ascii="Arial" w:hAnsi="Arial" w:cs="Arial"/>
                <w:sz w:val="20"/>
                <w:szCs w:val="20"/>
              </w:rPr>
            </w:pPr>
            <w:r w:rsidRPr="00706E9B">
              <w:rPr>
                <w:rFonts w:ascii="Arial" w:hAnsi="Arial" w:cs="Arial"/>
                <w:sz w:val="20"/>
                <w:szCs w:val="20"/>
              </w:rPr>
              <w:t>Attend revision sessions; make the most of mock examinations; read widely across fiction and non-fiction to improve your vocabulary and your confidence in responding to unfamiliar reading passages.</w:t>
            </w:r>
          </w:p>
        </w:tc>
      </w:tr>
      <w:tr w:rsidR="00AB1D70" w:rsidRPr="00D82A6D" w:rsidTr="006214BD">
        <w:tc>
          <w:tcPr>
            <w:tcW w:w="1980" w:type="dxa"/>
          </w:tcPr>
          <w:p w:rsidR="00AB1D70" w:rsidRPr="00D82A6D" w:rsidRDefault="00AB1D70" w:rsidP="006214BD">
            <w:pPr>
              <w:widowControl w:val="0"/>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 xml:space="preserve">What does your daughter need to </w:t>
            </w:r>
            <w:r>
              <w:rPr>
                <w:rFonts w:ascii="Arial" w:eastAsia="Times New Roman" w:hAnsi="Arial" w:cs="Arial"/>
                <w:b/>
                <w:color w:val="000000"/>
                <w:kern w:val="28"/>
                <w:sz w:val="20"/>
                <w:szCs w:val="20"/>
                <w:lang w:eastAsia="en-GB"/>
                <w14:cntxtAlts/>
              </w:rPr>
              <w:t xml:space="preserve">do to </w:t>
            </w:r>
            <w:r w:rsidRPr="00D82A6D">
              <w:rPr>
                <w:rFonts w:ascii="Arial" w:eastAsia="Times New Roman" w:hAnsi="Arial" w:cs="Arial"/>
                <w:b/>
                <w:color w:val="000000"/>
                <w:kern w:val="28"/>
                <w:sz w:val="20"/>
                <w:szCs w:val="20"/>
                <w:lang w:eastAsia="en-GB"/>
                <w14:cntxtAlts/>
              </w:rPr>
              <w:t>excel in this subject?</w:t>
            </w:r>
          </w:p>
        </w:tc>
        <w:tc>
          <w:tcPr>
            <w:tcW w:w="7648" w:type="dxa"/>
          </w:tcPr>
          <w:p w:rsidR="00AB1D70" w:rsidRPr="00706E9B" w:rsidRDefault="00AB1D70" w:rsidP="006214BD">
            <w:pPr>
              <w:widowControl w:val="0"/>
              <w:rPr>
                <w:rFonts w:ascii="Arial" w:eastAsia="Times New Roman" w:hAnsi="Arial" w:cs="Arial"/>
                <w:kern w:val="28"/>
                <w:sz w:val="20"/>
                <w:szCs w:val="20"/>
                <w:lang w:eastAsia="en-GB"/>
                <w14:cntxtAlts/>
              </w:rPr>
            </w:pPr>
            <w:r w:rsidRPr="00706E9B">
              <w:rPr>
                <w:rFonts w:ascii="Arial" w:hAnsi="Arial" w:cs="Arial"/>
                <w:sz w:val="20"/>
                <w:szCs w:val="20"/>
              </w:rPr>
              <w:t>Analyse and evaluate the effect of language choices in longer answer quest</w:t>
            </w:r>
            <w:r>
              <w:rPr>
                <w:rFonts w:ascii="Arial" w:hAnsi="Arial" w:cs="Arial"/>
                <w:sz w:val="20"/>
                <w:szCs w:val="20"/>
              </w:rPr>
              <w:t>ions in Section A of the exams.</w:t>
            </w:r>
            <w:r w:rsidRPr="00706E9B">
              <w:rPr>
                <w:rFonts w:ascii="Arial" w:hAnsi="Arial" w:cs="Arial"/>
                <w:sz w:val="20"/>
                <w:szCs w:val="20"/>
              </w:rPr>
              <w:t xml:space="preserve"> Plan carefully before writing your responses and leave enough time to check your work in Section B of the exams.</w:t>
            </w:r>
          </w:p>
        </w:tc>
      </w:tr>
    </w:tbl>
    <w:p w:rsidR="00AB1D70" w:rsidRPr="00D82A6D"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Default="00AB1D70" w:rsidP="00AB1D70">
      <w:pPr>
        <w:rPr>
          <w:rFonts w:ascii="Arial" w:hAnsi="Arial" w:cs="Arial"/>
          <w:sz w:val="20"/>
          <w:szCs w:val="20"/>
        </w:rPr>
      </w:pPr>
    </w:p>
    <w:p w:rsidR="00AB1D70" w:rsidRPr="00AB1D70" w:rsidRDefault="00AB1D70" w:rsidP="00AB1D70">
      <w:pPr>
        <w:rPr>
          <w:rFonts w:ascii="Arial" w:hAnsi="Arial" w:cs="Arial"/>
          <w:sz w:val="20"/>
          <w:szCs w:val="20"/>
        </w:rPr>
      </w:pPr>
      <w:r w:rsidRPr="006A26D0">
        <w:rPr>
          <w:rFonts w:ascii="Arial" w:hAnsi="Arial" w:cs="Arial"/>
          <w:sz w:val="52"/>
          <w:szCs w:val="52"/>
        </w:rPr>
        <w:lastRenderedPageBreak/>
        <w:t xml:space="preserve">GCSE </w:t>
      </w:r>
      <w:r>
        <w:rPr>
          <w:rFonts w:ascii="Arial" w:hAnsi="Arial" w:cs="Arial"/>
          <w:sz w:val="52"/>
          <w:szCs w:val="52"/>
        </w:rPr>
        <w:t>English Literature</w:t>
      </w:r>
      <w:r w:rsidR="00B21D0A">
        <w:rPr>
          <w:rFonts w:ascii="Arial" w:hAnsi="Arial" w:cs="Arial"/>
          <w:sz w:val="52"/>
          <w:szCs w:val="52"/>
        </w:rPr>
        <w:t xml:space="preserve"> (Year 1</w:t>
      </w:r>
      <w:r w:rsidR="003B7309">
        <w:rPr>
          <w:rFonts w:ascii="Arial" w:hAnsi="Arial" w:cs="Arial"/>
          <w:sz w:val="52"/>
          <w:szCs w:val="52"/>
        </w:rPr>
        <w:t>1</w:t>
      </w:r>
      <w:r w:rsidR="00B21D0A">
        <w:rPr>
          <w:rFonts w:ascii="Arial" w:hAnsi="Arial" w:cs="Arial"/>
          <w:sz w:val="52"/>
          <w:szCs w:val="52"/>
        </w:rPr>
        <w:t>)</w:t>
      </w:r>
    </w:p>
    <w:p w:rsidR="00AB1D70" w:rsidRDefault="00AB1D70" w:rsidP="00AB1D70">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648"/>
      </w:tblGrid>
      <w:tr w:rsidR="00AB1D70" w:rsidRPr="003C1D2B" w:rsidTr="006214BD">
        <w:tc>
          <w:tcPr>
            <w:tcW w:w="1980" w:type="dxa"/>
          </w:tcPr>
          <w:p w:rsidR="00AB1D70" w:rsidRPr="00D82A6D" w:rsidRDefault="00AB1D70" w:rsidP="006214BD">
            <w:pPr>
              <w:widowControl w:val="0"/>
              <w:spacing w:after="160" w:line="259" w:lineRule="auto"/>
              <w:rPr>
                <w:rFonts w:ascii="Arial" w:hAnsi="Arial" w:cs="Arial"/>
                <w:sz w:val="20"/>
                <w:szCs w:val="20"/>
              </w:rPr>
            </w:pPr>
            <w:r>
              <w:rPr>
                <w:rFonts w:ascii="Arial" w:hAnsi="Arial" w:cs="Arial"/>
                <w:b/>
                <w:bCs/>
                <w:sz w:val="20"/>
                <w:szCs w:val="20"/>
              </w:rPr>
              <w:t>Course Details</w:t>
            </w:r>
          </w:p>
        </w:tc>
        <w:tc>
          <w:tcPr>
            <w:tcW w:w="7648" w:type="dxa"/>
          </w:tcPr>
          <w:p w:rsidR="00AB1D70" w:rsidRPr="008F620D" w:rsidRDefault="00AB1D70" w:rsidP="006214BD">
            <w:pPr>
              <w:widowControl w:val="0"/>
              <w:contextualSpacing/>
              <w:rPr>
                <w:rFonts w:ascii="Arial" w:eastAsia="Times New Roman" w:hAnsi="Arial" w:cs="Arial"/>
                <w:b/>
                <w:bCs/>
                <w:kern w:val="28"/>
                <w:sz w:val="20"/>
                <w:szCs w:val="20"/>
                <w:u w:val="single"/>
                <w:lang w:val="en-US" w:eastAsia="en-GB"/>
                <w14:cntxtAlts/>
              </w:rPr>
            </w:pPr>
            <w:r>
              <w:rPr>
                <w:rFonts w:ascii="Arial" w:eastAsia="Times New Roman" w:hAnsi="Arial" w:cs="Arial"/>
                <w:b/>
                <w:kern w:val="28"/>
                <w:sz w:val="20"/>
                <w:szCs w:val="20"/>
                <w:lang w:val="en-US" w:eastAsia="en-GB"/>
                <w14:cntxtAlts/>
              </w:rPr>
              <w:t>AQA GCSE English Literature</w:t>
            </w:r>
          </w:p>
          <w:p w:rsidR="003B7309" w:rsidRDefault="003B7309" w:rsidP="003B7309">
            <w:pPr>
              <w:contextualSpacing/>
              <w:rPr>
                <w:rFonts w:ascii="Arial" w:hAnsi="Arial" w:cs="Arial"/>
                <w:sz w:val="20"/>
                <w:szCs w:val="20"/>
                <w:lang w:val="en-US" w:eastAsia="en-GB"/>
              </w:rPr>
            </w:pPr>
          </w:p>
          <w:p w:rsidR="003B7309" w:rsidRPr="00706E9B" w:rsidRDefault="003B7309" w:rsidP="003B7309">
            <w:pPr>
              <w:contextualSpacing/>
              <w:rPr>
                <w:rFonts w:ascii="Arial" w:hAnsi="Arial" w:cs="Arial"/>
                <w:sz w:val="20"/>
                <w:szCs w:val="20"/>
              </w:rPr>
            </w:pPr>
          </w:p>
        </w:tc>
      </w:tr>
      <w:tr w:rsidR="00AB1D70" w:rsidRPr="003C1D2B" w:rsidTr="006214BD">
        <w:tc>
          <w:tcPr>
            <w:tcW w:w="1980" w:type="dxa"/>
          </w:tcPr>
          <w:p w:rsidR="00AB1D70" w:rsidRPr="00D82A6D" w:rsidRDefault="00AB1D70" w:rsidP="006214BD">
            <w:pPr>
              <w:widowControl w:val="0"/>
              <w:spacing w:after="160" w:line="259" w:lineRule="auto"/>
              <w:rPr>
                <w:rFonts w:ascii="Arial" w:hAnsi="Arial" w:cs="Arial"/>
                <w:b/>
                <w:bCs/>
                <w:sz w:val="20"/>
                <w:szCs w:val="20"/>
              </w:rPr>
            </w:pPr>
            <w:r w:rsidRPr="00D82A6D">
              <w:rPr>
                <w:rFonts w:ascii="Arial" w:eastAsia="Times New Roman" w:hAnsi="Arial" w:cs="Arial"/>
                <w:b/>
                <w:color w:val="000000"/>
                <w:kern w:val="28"/>
                <w:sz w:val="20"/>
                <w:szCs w:val="20"/>
                <w:lang w:eastAsia="en-GB"/>
                <w14:cntxtAlts/>
              </w:rPr>
              <w:t>Exam Details</w:t>
            </w:r>
          </w:p>
        </w:tc>
        <w:tc>
          <w:tcPr>
            <w:tcW w:w="7648" w:type="dxa"/>
          </w:tcPr>
          <w:p w:rsidR="00AB1D70" w:rsidRDefault="00AB1D70" w:rsidP="006214BD">
            <w:pPr>
              <w:contextualSpacing/>
              <w:rPr>
                <w:rFonts w:ascii="Arial" w:hAnsi="Arial" w:cs="Arial"/>
                <w:b/>
                <w:sz w:val="20"/>
                <w:szCs w:val="20"/>
                <w:lang w:val="en-US" w:eastAsia="en-GB"/>
              </w:rPr>
            </w:pPr>
            <w:r w:rsidRPr="00706E9B">
              <w:rPr>
                <w:rFonts w:ascii="Arial" w:hAnsi="Arial" w:cs="Arial"/>
                <w:b/>
                <w:sz w:val="20"/>
                <w:szCs w:val="20"/>
                <w:lang w:val="en-US" w:eastAsia="en-GB"/>
              </w:rPr>
              <w:t xml:space="preserve">Paper 1: </w:t>
            </w:r>
            <w:r w:rsidR="00B21D0A">
              <w:rPr>
                <w:rFonts w:ascii="Arial" w:hAnsi="Arial" w:cs="Arial"/>
                <w:b/>
                <w:sz w:val="20"/>
                <w:szCs w:val="20"/>
                <w:lang w:val="en-US" w:eastAsia="en-GB"/>
              </w:rPr>
              <w:t>T</w:t>
            </w:r>
            <w:r w:rsidRPr="00706E9B">
              <w:rPr>
                <w:rFonts w:ascii="Arial" w:hAnsi="Arial" w:cs="Arial"/>
                <w:b/>
                <w:sz w:val="20"/>
                <w:szCs w:val="20"/>
                <w:lang w:val="en-US" w:eastAsia="en-GB"/>
              </w:rPr>
              <w:t>he Nineteenth Century Novel</w:t>
            </w:r>
            <w:r w:rsidR="00B21D0A">
              <w:rPr>
                <w:rFonts w:ascii="Arial" w:hAnsi="Arial" w:cs="Arial"/>
                <w:b/>
                <w:sz w:val="20"/>
                <w:szCs w:val="20"/>
                <w:lang w:val="en-US" w:eastAsia="en-GB"/>
              </w:rPr>
              <w:t xml:space="preserve"> and Modern Texts</w:t>
            </w:r>
          </w:p>
          <w:p w:rsidR="00AB1D70" w:rsidRPr="00706E9B" w:rsidRDefault="00AB1D70" w:rsidP="006214BD">
            <w:pPr>
              <w:contextualSpacing/>
              <w:rPr>
                <w:rFonts w:ascii="Arial" w:hAnsi="Arial" w:cs="Arial"/>
                <w:b/>
                <w:sz w:val="20"/>
                <w:szCs w:val="20"/>
                <w:lang w:val="en-US" w:eastAsia="en-GB"/>
              </w:rPr>
            </w:pPr>
          </w:p>
          <w:p w:rsidR="00AB1D70" w:rsidRPr="00706E9B" w:rsidRDefault="00AB1D70" w:rsidP="00AB1D70">
            <w:pPr>
              <w:numPr>
                <w:ilvl w:val="0"/>
                <w:numId w:val="4"/>
              </w:numPr>
              <w:spacing w:before="100" w:beforeAutospacing="1"/>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6</w:t>
            </w:r>
            <w:r>
              <w:rPr>
                <w:rFonts w:ascii="Arial" w:eastAsia="Times New Roman" w:hAnsi="Arial" w:cs="Arial"/>
                <w:sz w:val="20"/>
                <w:szCs w:val="20"/>
                <w:lang w:eastAsia="en-GB"/>
              </w:rPr>
              <w:t>0</w:t>
            </w:r>
            <w:r w:rsidRPr="00706E9B">
              <w:rPr>
                <w:rFonts w:ascii="Arial" w:eastAsia="Times New Roman" w:hAnsi="Arial" w:cs="Arial"/>
                <w:sz w:val="20"/>
                <w:szCs w:val="20"/>
                <w:lang w:eastAsia="en-GB"/>
              </w:rPr>
              <w:t xml:space="preserve"> marks</w:t>
            </w:r>
          </w:p>
          <w:p w:rsidR="00AB1D70" w:rsidRDefault="00AB1D70" w:rsidP="00AB1D70">
            <w:pPr>
              <w:numPr>
                <w:ilvl w:val="0"/>
                <w:numId w:val="4"/>
              </w:numPr>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closed book</w:t>
            </w:r>
          </w:p>
          <w:p w:rsidR="00B21D0A" w:rsidRDefault="00B21D0A" w:rsidP="00AB1D70">
            <w:pPr>
              <w:numPr>
                <w:ilvl w:val="0"/>
                <w:numId w:val="4"/>
              </w:numPr>
              <w:contextualSpacing/>
              <w:rPr>
                <w:rFonts w:ascii="Arial" w:eastAsia="Times New Roman" w:hAnsi="Arial" w:cs="Arial"/>
                <w:sz w:val="20"/>
                <w:szCs w:val="20"/>
                <w:lang w:eastAsia="en-GB"/>
              </w:rPr>
            </w:pPr>
            <w:r>
              <w:rPr>
                <w:rFonts w:ascii="Arial" w:eastAsia="Times New Roman" w:hAnsi="Arial" w:cs="Arial"/>
                <w:sz w:val="20"/>
                <w:szCs w:val="20"/>
                <w:lang w:eastAsia="en-GB"/>
              </w:rPr>
              <w:t>1 hour 40 minutes</w:t>
            </w:r>
          </w:p>
          <w:p w:rsidR="00AB1D70" w:rsidRPr="00706E9B" w:rsidRDefault="00AB1D70" w:rsidP="006214BD">
            <w:pPr>
              <w:ind w:left="720"/>
              <w:contextualSpacing/>
              <w:rPr>
                <w:rFonts w:ascii="Arial" w:eastAsia="Times New Roman" w:hAnsi="Arial" w:cs="Arial"/>
                <w:sz w:val="20"/>
                <w:szCs w:val="20"/>
                <w:lang w:eastAsia="en-GB"/>
              </w:rPr>
            </w:pPr>
          </w:p>
          <w:p w:rsidR="00AB1D70" w:rsidRDefault="00AB1D70" w:rsidP="006214BD">
            <w:pPr>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 xml:space="preserve">Section </w:t>
            </w:r>
            <w:proofErr w:type="gramStart"/>
            <w:r w:rsidRPr="00706E9B">
              <w:rPr>
                <w:rFonts w:ascii="Arial" w:eastAsia="Times New Roman" w:hAnsi="Arial" w:cs="Arial"/>
                <w:b/>
                <w:bCs/>
                <w:sz w:val="20"/>
                <w:szCs w:val="20"/>
                <w:lang w:eastAsia="en-GB"/>
              </w:rPr>
              <w:t xml:space="preserve">A </w:t>
            </w:r>
            <w:r w:rsidR="00B21D0A">
              <w:rPr>
                <w:rFonts w:ascii="Arial" w:eastAsia="Times New Roman" w:hAnsi="Arial" w:cs="Arial"/>
                <w:b/>
                <w:bCs/>
                <w:sz w:val="20"/>
                <w:szCs w:val="20"/>
                <w:lang w:eastAsia="en-GB"/>
              </w:rPr>
              <w:t xml:space="preserve"> </w:t>
            </w:r>
            <w:r w:rsidRPr="00706E9B">
              <w:rPr>
                <w:rFonts w:ascii="Arial" w:eastAsia="Times New Roman" w:hAnsi="Arial" w:cs="Arial"/>
                <w:b/>
                <w:bCs/>
                <w:sz w:val="20"/>
                <w:szCs w:val="20"/>
                <w:lang w:eastAsia="en-GB"/>
              </w:rPr>
              <w:t>The</w:t>
            </w:r>
            <w:proofErr w:type="gramEnd"/>
            <w:r w:rsidRPr="00706E9B">
              <w:rPr>
                <w:rFonts w:ascii="Arial" w:eastAsia="Times New Roman" w:hAnsi="Arial" w:cs="Arial"/>
                <w:b/>
                <w:bCs/>
                <w:sz w:val="20"/>
                <w:szCs w:val="20"/>
                <w:lang w:eastAsia="en-GB"/>
              </w:rPr>
              <w:t xml:space="preserve"> 19th-century novel: </w:t>
            </w:r>
            <w:r w:rsidRPr="00706E9B">
              <w:rPr>
                <w:rFonts w:ascii="Arial" w:eastAsia="Times New Roman" w:hAnsi="Arial" w:cs="Arial"/>
                <w:sz w:val="20"/>
                <w:szCs w:val="20"/>
                <w:lang w:eastAsia="en-GB"/>
              </w:rPr>
              <w:t>students will answer one question on a novel they have studied. They will be required to write in detail about an extract from this novel and then to write about the novel as a whole.</w:t>
            </w:r>
          </w:p>
          <w:p w:rsidR="00B21D0A" w:rsidRDefault="00B21D0A" w:rsidP="006214BD">
            <w:pPr>
              <w:contextualSpacing/>
              <w:rPr>
                <w:rFonts w:ascii="Arial" w:eastAsia="Times New Roman" w:hAnsi="Arial" w:cs="Arial"/>
                <w:b/>
                <w:bCs/>
                <w:sz w:val="20"/>
                <w:szCs w:val="20"/>
                <w:lang w:eastAsia="en-GB"/>
              </w:rPr>
            </w:pPr>
          </w:p>
          <w:p w:rsidR="00B21D0A" w:rsidRPr="00475B59" w:rsidRDefault="00B21D0A" w:rsidP="00475B59">
            <w:pPr>
              <w:pStyle w:val="NormalWeb"/>
              <w:shd w:val="clear" w:color="auto" w:fill="FFFFFF"/>
              <w:rPr>
                <w:rFonts w:ascii="Arial" w:hAnsi="Arial" w:cs="Arial"/>
                <w:color w:val="333333"/>
                <w:sz w:val="20"/>
                <w:szCs w:val="20"/>
              </w:rPr>
            </w:pPr>
            <w:r>
              <w:rPr>
                <w:rFonts w:ascii="Arial" w:hAnsi="Arial" w:cs="Arial"/>
                <w:b/>
                <w:bCs/>
                <w:sz w:val="20"/>
                <w:szCs w:val="20"/>
              </w:rPr>
              <w:t xml:space="preserve">Section </w:t>
            </w:r>
            <w:proofErr w:type="gramStart"/>
            <w:r>
              <w:rPr>
                <w:rFonts w:ascii="Arial" w:hAnsi="Arial" w:cs="Arial"/>
                <w:b/>
                <w:bCs/>
                <w:sz w:val="20"/>
                <w:szCs w:val="20"/>
              </w:rPr>
              <w:t>B  Modern</w:t>
            </w:r>
            <w:proofErr w:type="gramEnd"/>
            <w:r>
              <w:rPr>
                <w:rFonts w:ascii="Arial" w:hAnsi="Arial" w:cs="Arial"/>
                <w:b/>
                <w:bCs/>
                <w:sz w:val="20"/>
                <w:szCs w:val="20"/>
              </w:rPr>
              <w:t xml:space="preserve"> texts: </w:t>
            </w:r>
            <w:r w:rsidR="00475B59" w:rsidRPr="00CE2A0B">
              <w:rPr>
                <w:rFonts w:ascii="Arial" w:hAnsi="Arial" w:cs="Arial"/>
                <w:color w:val="333333"/>
                <w:sz w:val="20"/>
                <w:szCs w:val="20"/>
              </w:rPr>
              <w:t>students will answer one essay question from a choice of two on their studied modern prose or drama text.</w:t>
            </w:r>
          </w:p>
          <w:p w:rsidR="00B21D0A" w:rsidRPr="00B21D0A" w:rsidRDefault="00B21D0A" w:rsidP="006214BD">
            <w:pPr>
              <w:contextualSpacing/>
              <w:rPr>
                <w:rFonts w:ascii="Arial" w:eastAsia="Times New Roman" w:hAnsi="Arial" w:cs="Arial"/>
                <w:b/>
                <w:bCs/>
                <w:sz w:val="20"/>
                <w:szCs w:val="20"/>
                <w:lang w:eastAsia="en-GB"/>
              </w:rPr>
            </w:pPr>
          </w:p>
          <w:p w:rsidR="00AB1D70" w:rsidRDefault="00AB1D70" w:rsidP="006214BD">
            <w:pPr>
              <w:widowControl w:val="0"/>
              <w:contextualSpacing/>
              <w:rPr>
                <w:rFonts w:ascii="Arial" w:eastAsia="Times New Roman" w:hAnsi="Arial" w:cs="Arial"/>
                <w:b/>
                <w:kern w:val="28"/>
                <w:sz w:val="20"/>
                <w:szCs w:val="20"/>
                <w:lang w:val="en-US" w:eastAsia="en-GB"/>
                <w14:cntxtAlts/>
              </w:rPr>
            </w:pPr>
            <w:bookmarkStart w:id="0" w:name="_GoBack"/>
            <w:bookmarkEnd w:id="0"/>
            <w:r w:rsidRPr="00706E9B">
              <w:rPr>
                <w:rFonts w:ascii="Arial" w:eastAsia="Times New Roman" w:hAnsi="Arial" w:cs="Arial"/>
                <w:b/>
                <w:kern w:val="28"/>
                <w:sz w:val="20"/>
                <w:szCs w:val="20"/>
                <w:lang w:val="en-US" w:eastAsia="en-GB"/>
                <w14:cntxtAlts/>
              </w:rPr>
              <w:t xml:space="preserve">Paper 2: </w:t>
            </w:r>
            <w:r>
              <w:rPr>
                <w:rFonts w:ascii="Arial" w:eastAsia="Times New Roman" w:hAnsi="Arial" w:cs="Arial"/>
                <w:b/>
                <w:kern w:val="28"/>
                <w:sz w:val="20"/>
                <w:szCs w:val="20"/>
                <w:lang w:val="en-US" w:eastAsia="en-GB"/>
                <w14:cntxtAlts/>
              </w:rPr>
              <w:t>Shakespeare</w:t>
            </w:r>
            <w:r w:rsidRPr="00706E9B">
              <w:rPr>
                <w:rFonts w:ascii="Arial" w:eastAsia="Times New Roman" w:hAnsi="Arial" w:cs="Arial"/>
                <w:b/>
                <w:kern w:val="28"/>
                <w:sz w:val="20"/>
                <w:szCs w:val="20"/>
                <w:lang w:val="en-US" w:eastAsia="en-GB"/>
                <w14:cntxtAlts/>
              </w:rPr>
              <w:t xml:space="preserve"> </w:t>
            </w:r>
            <w:r>
              <w:rPr>
                <w:rFonts w:ascii="Arial" w:eastAsia="Times New Roman" w:hAnsi="Arial" w:cs="Arial"/>
                <w:b/>
                <w:kern w:val="28"/>
                <w:sz w:val="20"/>
                <w:szCs w:val="20"/>
                <w:lang w:val="en-US" w:eastAsia="en-GB"/>
                <w14:cntxtAlts/>
              </w:rPr>
              <w:t>&amp;</w:t>
            </w:r>
            <w:r w:rsidRPr="00706E9B">
              <w:rPr>
                <w:rFonts w:ascii="Arial" w:eastAsia="Times New Roman" w:hAnsi="Arial" w:cs="Arial"/>
                <w:b/>
                <w:kern w:val="28"/>
                <w:sz w:val="20"/>
                <w:szCs w:val="20"/>
                <w:lang w:val="en-US" w:eastAsia="en-GB"/>
                <w14:cntxtAlts/>
              </w:rPr>
              <w:t xml:space="preserve"> </w:t>
            </w:r>
            <w:r>
              <w:rPr>
                <w:rFonts w:ascii="Arial" w:eastAsia="Times New Roman" w:hAnsi="Arial" w:cs="Arial"/>
                <w:b/>
                <w:kern w:val="28"/>
                <w:sz w:val="20"/>
                <w:szCs w:val="20"/>
                <w:lang w:val="en-US" w:eastAsia="en-GB"/>
                <w14:cntxtAlts/>
              </w:rPr>
              <w:t xml:space="preserve">Unseen </w:t>
            </w:r>
            <w:r w:rsidRPr="00706E9B">
              <w:rPr>
                <w:rFonts w:ascii="Arial" w:eastAsia="Times New Roman" w:hAnsi="Arial" w:cs="Arial"/>
                <w:b/>
                <w:kern w:val="28"/>
                <w:sz w:val="20"/>
                <w:szCs w:val="20"/>
                <w:lang w:val="en-US" w:eastAsia="en-GB"/>
                <w14:cntxtAlts/>
              </w:rPr>
              <w:t>Poetry</w:t>
            </w:r>
          </w:p>
          <w:p w:rsidR="00AB1D70" w:rsidRPr="00706E9B" w:rsidRDefault="00AB1D70" w:rsidP="006214BD">
            <w:pPr>
              <w:widowControl w:val="0"/>
              <w:contextualSpacing/>
              <w:rPr>
                <w:rFonts w:ascii="Arial" w:eastAsia="Times New Roman" w:hAnsi="Arial" w:cs="Arial"/>
                <w:b/>
                <w:kern w:val="28"/>
                <w:sz w:val="20"/>
                <w:szCs w:val="20"/>
                <w:lang w:val="en-US" w:eastAsia="en-GB"/>
                <w14:cntxtAlts/>
              </w:rPr>
            </w:pPr>
          </w:p>
          <w:p w:rsidR="00AB1D70" w:rsidRPr="00706E9B" w:rsidRDefault="00AB1D70" w:rsidP="00AB1D70">
            <w:pPr>
              <w:numPr>
                <w:ilvl w:val="0"/>
                <w:numId w:val="5"/>
              </w:numPr>
              <w:spacing w:before="100" w:beforeAutospacing="1"/>
              <w:contextualSpacing/>
              <w:rPr>
                <w:rFonts w:ascii="Arial" w:eastAsia="Times New Roman" w:hAnsi="Arial" w:cs="Arial"/>
                <w:sz w:val="20"/>
                <w:szCs w:val="20"/>
                <w:lang w:eastAsia="en-GB"/>
              </w:rPr>
            </w:pPr>
            <w:r>
              <w:rPr>
                <w:rFonts w:ascii="Arial" w:eastAsia="Times New Roman" w:hAnsi="Arial" w:cs="Arial"/>
                <w:sz w:val="20"/>
                <w:szCs w:val="20"/>
                <w:lang w:eastAsia="en-GB"/>
              </w:rPr>
              <w:t>64</w:t>
            </w:r>
            <w:r w:rsidRPr="00706E9B">
              <w:rPr>
                <w:rFonts w:ascii="Arial" w:eastAsia="Times New Roman" w:hAnsi="Arial" w:cs="Arial"/>
                <w:sz w:val="20"/>
                <w:szCs w:val="20"/>
                <w:lang w:eastAsia="en-GB"/>
              </w:rPr>
              <w:t xml:space="preserve"> marks</w:t>
            </w:r>
          </w:p>
          <w:p w:rsidR="00AB1D70" w:rsidRDefault="00AB1D70" w:rsidP="00AB1D70">
            <w:pPr>
              <w:numPr>
                <w:ilvl w:val="0"/>
                <w:numId w:val="5"/>
              </w:numPr>
              <w:spacing w:before="100" w:beforeAutospacing="1"/>
              <w:contextualSpacing/>
              <w:rPr>
                <w:rFonts w:ascii="Arial" w:eastAsia="Times New Roman" w:hAnsi="Arial" w:cs="Arial"/>
                <w:sz w:val="20"/>
                <w:szCs w:val="20"/>
                <w:lang w:eastAsia="en-GB"/>
              </w:rPr>
            </w:pPr>
            <w:r w:rsidRPr="00706E9B">
              <w:rPr>
                <w:rFonts w:ascii="Arial" w:eastAsia="Times New Roman" w:hAnsi="Arial" w:cs="Arial"/>
                <w:sz w:val="20"/>
                <w:szCs w:val="20"/>
                <w:lang w:eastAsia="en-GB"/>
              </w:rPr>
              <w:t>closed book</w:t>
            </w:r>
          </w:p>
          <w:p w:rsidR="00B21D0A" w:rsidRPr="00706E9B" w:rsidRDefault="00B21D0A" w:rsidP="00AB1D70">
            <w:pPr>
              <w:numPr>
                <w:ilvl w:val="0"/>
                <w:numId w:val="5"/>
              </w:numPr>
              <w:spacing w:before="100" w:beforeAutospacing="1"/>
              <w:contextualSpacing/>
              <w:rPr>
                <w:rFonts w:ascii="Arial" w:eastAsia="Times New Roman" w:hAnsi="Arial" w:cs="Arial"/>
                <w:sz w:val="20"/>
                <w:szCs w:val="20"/>
                <w:lang w:eastAsia="en-GB"/>
              </w:rPr>
            </w:pPr>
            <w:r>
              <w:rPr>
                <w:rFonts w:ascii="Arial" w:eastAsia="Times New Roman" w:hAnsi="Arial" w:cs="Arial"/>
                <w:sz w:val="20"/>
                <w:szCs w:val="20"/>
                <w:lang w:eastAsia="en-GB"/>
              </w:rPr>
              <w:t>1 hour 45 minutes</w:t>
            </w:r>
          </w:p>
          <w:p w:rsidR="00AB1D70" w:rsidRDefault="00AB1D70" w:rsidP="006214BD">
            <w:pPr>
              <w:contextualSpacing/>
              <w:rPr>
                <w:rFonts w:ascii="Arial" w:eastAsia="Times New Roman" w:hAnsi="Arial" w:cs="Arial"/>
                <w:b/>
                <w:bCs/>
                <w:sz w:val="20"/>
                <w:szCs w:val="20"/>
                <w:lang w:eastAsia="en-GB"/>
              </w:rPr>
            </w:pPr>
          </w:p>
          <w:p w:rsidR="00AB1D70" w:rsidRPr="00706E9B" w:rsidRDefault="00AB1D70" w:rsidP="006214BD">
            <w:pPr>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Section A Shakespeare:</w:t>
            </w:r>
            <w:r w:rsidRPr="00706E9B">
              <w:rPr>
                <w:rFonts w:ascii="Arial" w:eastAsia="Times New Roman" w:hAnsi="Arial" w:cs="Arial"/>
                <w:sz w:val="20"/>
                <w:szCs w:val="20"/>
                <w:lang w:eastAsia="en-GB"/>
              </w:rPr>
              <w:t xml:space="preserve"> students will answer one question on their play. They will be required to write in detail about an extract from the play and then to write about the play as a whole.</w:t>
            </w:r>
          </w:p>
          <w:p w:rsidR="00AB1D70" w:rsidRDefault="00AB1D70" w:rsidP="006214BD">
            <w:pPr>
              <w:spacing w:before="100" w:beforeAutospacing="1"/>
              <w:contextualSpacing/>
              <w:rPr>
                <w:rFonts w:ascii="Arial" w:eastAsia="Times New Roman" w:hAnsi="Arial" w:cs="Arial"/>
                <w:b/>
                <w:bCs/>
                <w:sz w:val="20"/>
                <w:szCs w:val="20"/>
                <w:lang w:eastAsia="en-GB"/>
              </w:rPr>
            </w:pPr>
          </w:p>
          <w:p w:rsidR="00AB1D70" w:rsidRPr="00706E9B" w:rsidRDefault="00AB1D70" w:rsidP="006214BD">
            <w:pPr>
              <w:spacing w:before="100" w:beforeAutospacing="1"/>
              <w:contextualSpacing/>
              <w:rPr>
                <w:rFonts w:ascii="Arial" w:eastAsia="Times New Roman" w:hAnsi="Arial" w:cs="Arial"/>
                <w:sz w:val="20"/>
                <w:szCs w:val="20"/>
                <w:lang w:eastAsia="en-GB"/>
              </w:rPr>
            </w:pPr>
          </w:p>
          <w:p w:rsidR="00AB1D70" w:rsidRDefault="00AB1D70" w:rsidP="006214BD">
            <w:pPr>
              <w:spacing w:before="100" w:beforeAutospacing="1"/>
              <w:contextualSpacing/>
              <w:rPr>
                <w:rFonts w:ascii="Arial" w:eastAsia="Times New Roman" w:hAnsi="Arial" w:cs="Arial"/>
                <w:sz w:val="20"/>
                <w:szCs w:val="20"/>
                <w:lang w:eastAsia="en-GB"/>
              </w:rPr>
            </w:pPr>
            <w:r w:rsidRPr="00706E9B">
              <w:rPr>
                <w:rFonts w:ascii="Arial" w:eastAsia="Times New Roman" w:hAnsi="Arial" w:cs="Arial"/>
                <w:b/>
                <w:bCs/>
                <w:sz w:val="20"/>
                <w:szCs w:val="20"/>
                <w:lang w:eastAsia="en-GB"/>
              </w:rPr>
              <w:t>Section B Unseen poetry:</w:t>
            </w:r>
            <w:r w:rsidRPr="00706E9B">
              <w:rPr>
                <w:rFonts w:ascii="Arial" w:eastAsia="Times New Roman" w:hAnsi="Arial" w:cs="Arial"/>
                <w:sz w:val="20"/>
                <w:szCs w:val="20"/>
                <w:lang w:eastAsia="en-GB"/>
              </w:rPr>
              <w:t xml:space="preserve"> Students </w:t>
            </w:r>
            <w:r>
              <w:rPr>
                <w:rFonts w:ascii="Arial" w:eastAsia="Times New Roman" w:hAnsi="Arial" w:cs="Arial"/>
                <w:sz w:val="20"/>
                <w:szCs w:val="20"/>
                <w:lang w:eastAsia="en-GB"/>
              </w:rPr>
              <w:t xml:space="preserve">will answer one question on one </w:t>
            </w:r>
            <w:r w:rsidRPr="00706E9B">
              <w:rPr>
                <w:rFonts w:ascii="Arial" w:eastAsia="Times New Roman" w:hAnsi="Arial" w:cs="Arial"/>
                <w:sz w:val="20"/>
                <w:szCs w:val="20"/>
                <w:lang w:eastAsia="en-GB"/>
              </w:rPr>
              <w:t>unseen poem and one question comparing this poem with a second unseen poem.</w:t>
            </w:r>
          </w:p>
          <w:p w:rsidR="00AB1D70" w:rsidRPr="00706E9B" w:rsidRDefault="00AB1D70" w:rsidP="006214BD">
            <w:pPr>
              <w:spacing w:before="100" w:beforeAutospacing="1"/>
              <w:contextualSpacing/>
              <w:rPr>
                <w:rFonts w:ascii="Arial" w:eastAsia="Times New Roman" w:hAnsi="Arial" w:cs="Arial"/>
                <w:sz w:val="20"/>
                <w:szCs w:val="20"/>
                <w:lang w:eastAsia="en-GB"/>
              </w:rPr>
            </w:pPr>
          </w:p>
          <w:p w:rsidR="00AB1D70" w:rsidRDefault="00AB1D70" w:rsidP="006214BD">
            <w:pPr>
              <w:contextualSpacing/>
              <w:rPr>
                <w:rFonts w:ascii="Arial" w:eastAsia="Times New Roman" w:hAnsi="Arial" w:cs="Arial"/>
                <w:b/>
                <w:kern w:val="28"/>
                <w:sz w:val="20"/>
                <w:szCs w:val="20"/>
                <w:lang w:val="en-US" w:eastAsia="en-GB"/>
                <w14:cntxtAlts/>
              </w:rPr>
            </w:pPr>
            <w:r w:rsidRPr="00706E9B">
              <w:rPr>
                <w:rFonts w:ascii="Arial" w:eastAsia="Times New Roman" w:hAnsi="Arial" w:cs="Arial"/>
                <w:b/>
                <w:kern w:val="28"/>
                <w:sz w:val="20"/>
                <w:szCs w:val="20"/>
                <w:lang w:val="en-US" w:eastAsia="en-GB"/>
                <w14:cntxtAlts/>
              </w:rPr>
              <w:t>All students examined at the end of Year 11</w:t>
            </w:r>
          </w:p>
          <w:p w:rsidR="00AB1D70" w:rsidRPr="00706E9B" w:rsidRDefault="00AB1D70" w:rsidP="006214BD">
            <w:pPr>
              <w:contextualSpacing/>
              <w:rPr>
                <w:rFonts w:ascii="Arial" w:hAnsi="Arial" w:cs="Arial"/>
                <w:sz w:val="20"/>
                <w:szCs w:val="20"/>
                <w:highlight w:val="yellow"/>
              </w:rPr>
            </w:pPr>
          </w:p>
        </w:tc>
      </w:tr>
      <w:tr w:rsidR="00AB1D70" w:rsidRPr="003C1D2B" w:rsidTr="006214BD">
        <w:tc>
          <w:tcPr>
            <w:tcW w:w="1980" w:type="dxa"/>
          </w:tcPr>
          <w:p w:rsidR="00AB1D70" w:rsidRPr="00D82A6D" w:rsidRDefault="00AB1D70" w:rsidP="006214BD">
            <w:pPr>
              <w:rPr>
                <w:rFonts w:ascii="Arial" w:hAnsi="Arial" w:cs="Arial"/>
                <w:sz w:val="20"/>
                <w:szCs w:val="20"/>
              </w:rPr>
            </w:pPr>
            <w:r w:rsidRPr="00D82A6D">
              <w:rPr>
                <w:rFonts w:ascii="Arial" w:eastAsia="Times New Roman" w:hAnsi="Arial" w:cs="Arial"/>
                <w:b/>
                <w:color w:val="000000"/>
                <w:kern w:val="28"/>
                <w:sz w:val="20"/>
                <w:szCs w:val="20"/>
                <w:lang w:eastAsia="en-GB"/>
                <w14:cntxtAlts/>
              </w:rPr>
              <w:t>Revision Guidance</w:t>
            </w:r>
          </w:p>
        </w:tc>
        <w:tc>
          <w:tcPr>
            <w:tcW w:w="7648" w:type="dxa"/>
          </w:tcPr>
          <w:p w:rsidR="00AB1D70" w:rsidRPr="00706E9B" w:rsidRDefault="00AB1D70" w:rsidP="006214BD">
            <w:pPr>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York Notes Revision Guides</w:t>
            </w:r>
          </w:p>
          <w:p w:rsidR="00AB1D70" w:rsidRPr="00706E9B" w:rsidRDefault="00AB1D70" w:rsidP="006214BD">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CGP Revision Guides</w:t>
            </w:r>
          </w:p>
          <w:p w:rsidR="00AB1D70" w:rsidRPr="00706E9B" w:rsidRDefault="00AB1D70" w:rsidP="006214BD">
            <w:pPr>
              <w:ind w:left="34"/>
              <w:contextualSpacing/>
              <w:rPr>
                <w:rFonts w:ascii="Arial" w:hAnsi="Arial" w:cs="Arial"/>
                <w:sz w:val="20"/>
                <w:szCs w:val="20"/>
              </w:rPr>
            </w:pPr>
          </w:p>
        </w:tc>
      </w:tr>
      <w:tr w:rsidR="00AB1D70" w:rsidRPr="003C1D2B" w:rsidTr="006214BD">
        <w:tc>
          <w:tcPr>
            <w:tcW w:w="1980" w:type="dxa"/>
          </w:tcPr>
          <w:p w:rsidR="00AB1D70" w:rsidRPr="00D82A6D" w:rsidRDefault="00AB1D70" w:rsidP="006214BD">
            <w:pPr>
              <w:rPr>
                <w:rFonts w:ascii="Arial" w:hAnsi="Arial" w:cs="Arial"/>
                <w:sz w:val="20"/>
                <w:szCs w:val="20"/>
              </w:rPr>
            </w:pPr>
            <w:r>
              <w:rPr>
                <w:rFonts w:ascii="Arial" w:eastAsia="Times New Roman" w:hAnsi="Arial" w:cs="Arial"/>
                <w:b/>
                <w:color w:val="000000"/>
                <w:kern w:val="28"/>
                <w:sz w:val="20"/>
                <w:szCs w:val="20"/>
                <w:lang w:eastAsia="en-GB"/>
                <w14:cntxtAlts/>
              </w:rPr>
              <w:t>Useful Websites</w:t>
            </w:r>
          </w:p>
        </w:tc>
        <w:tc>
          <w:tcPr>
            <w:tcW w:w="7648" w:type="dxa"/>
          </w:tcPr>
          <w:p w:rsidR="00AB1D70" w:rsidRPr="00C65455" w:rsidRDefault="00AB1D70" w:rsidP="006214BD">
            <w:pPr>
              <w:widowControl w:val="0"/>
              <w:contextualSpacing/>
              <w:rPr>
                <w:rFonts w:ascii="Arial" w:eastAsia="Times New Roman" w:hAnsi="Arial" w:cs="Arial"/>
                <w:kern w:val="28"/>
                <w:sz w:val="20"/>
                <w:szCs w:val="20"/>
                <w:lang w:val="en-US" w:eastAsia="en-GB"/>
                <w14:cntxtAlts/>
              </w:rPr>
            </w:pPr>
            <w:r w:rsidRPr="00C65455">
              <w:rPr>
                <w:rFonts w:ascii="Arial" w:eastAsia="Times New Roman" w:hAnsi="Arial" w:cs="Arial"/>
                <w:kern w:val="28"/>
                <w:sz w:val="20"/>
                <w:szCs w:val="20"/>
                <w:lang w:val="en-US" w:eastAsia="en-GB"/>
                <w14:cntxtAlts/>
              </w:rPr>
              <w:t>SAM Learning</w:t>
            </w:r>
          </w:p>
          <w:p w:rsidR="00AB1D70" w:rsidRPr="00C65455" w:rsidRDefault="00475B59" w:rsidP="006214BD">
            <w:pPr>
              <w:widowControl w:val="0"/>
              <w:contextualSpacing/>
              <w:rPr>
                <w:rFonts w:ascii="Arial" w:eastAsia="Times New Roman" w:hAnsi="Arial" w:cs="Arial"/>
                <w:kern w:val="28"/>
                <w:sz w:val="20"/>
                <w:szCs w:val="20"/>
                <w:lang w:val="en-US" w:eastAsia="en-GB"/>
                <w14:cntxtAlts/>
              </w:rPr>
            </w:pPr>
            <w:hyperlink r:id="rId6" w:history="1">
              <w:r w:rsidR="00AB1D70" w:rsidRPr="00C65455">
                <w:rPr>
                  <w:rFonts w:ascii="Arial" w:eastAsia="Times New Roman" w:hAnsi="Arial" w:cs="Arial"/>
                  <w:kern w:val="28"/>
                  <w:sz w:val="20"/>
                  <w:szCs w:val="20"/>
                  <w:lang w:val="en-US" w:eastAsia="en-GB"/>
                  <w14:cntxtAlts/>
                </w:rPr>
                <w:t>www.BBCBitesize.co.uk</w:t>
              </w:r>
            </w:hyperlink>
          </w:p>
          <w:p w:rsidR="00AB1D70" w:rsidRPr="00C65455" w:rsidRDefault="00AB1D70" w:rsidP="006214BD">
            <w:pPr>
              <w:widowControl w:val="0"/>
              <w:contextualSpacing/>
              <w:rPr>
                <w:rFonts w:ascii="Arial" w:eastAsia="Times New Roman" w:hAnsi="Arial" w:cs="Arial"/>
                <w:kern w:val="28"/>
                <w:sz w:val="20"/>
                <w:szCs w:val="20"/>
                <w:lang w:eastAsia="en-GB"/>
                <w14:cntxtAlts/>
              </w:rPr>
            </w:pPr>
            <w:r w:rsidRPr="00C65455">
              <w:rPr>
                <w:rFonts w:ascii="Arial" w:eastAsia="Times New Roman" w:hAnsi="Arial" w:cs="Arial"/>
                <w:kern w:val="28"/>
                <w:sz w:val="20"/>
                <w:szCs w:val="20"/>
                <w:lang w:eastAsia="en-GB"/>
                <w14:cntxtAlts/>
              </w:rPr>
              <w:t>http://www.shmoop.com/</w:t>
            </w:r>
          </w:p>
          <w:p w:rsidR="00AB1D70" w:rsidRPr="00C65455" w:rsidRDefault="00AB1D70" w:rsidP="006214BD">
            <w:pPr>
              <w:widowControl w:val="0"/>
              <w:contextualSpacing/>
              <w:rPr>
                <w:rFonts w:ascii="Arial" w:eastAsia="Times New Roman" w:hAnsi="Arial" w:cs="Arial"/>
                <w:bCs/>
                <w:kern w:val="28"/>
                <w:sz w:val="20"/>
                <w:szCs w:val="20"/>
                <w:lang w:eastAsia="en-GB"/>
                <w14:cntxtAlts/>
              </w:rPr>
            </w:pPr>
            <w:r w:rsidRPr="00C65455">
              <w:rPr>
                <w:rFonts w:ascii="Arial" w:eastAsia="Times New Roman" w:hAnsi="Arial" w:cs="Arial"/>
                <w:bCs/>
                <w:kern w:val="28"/>
                <w:sz w:val="20"/>
                <w:szCs w:val="20"/>
                <w:lang w:eastAsia="en-GB"/>
                <w14:cntxtAlts/>
              </w:rPr>
              <w:t>https://www.memrise.com/</w:t>
            </w:r>
          </w:p>
          <w:p w:rsidR="00AB1D70" w:rsidRPr="00C65455" w:rsidRDefault="00AB1D70" w:rsidP="006214BD">
            <w:pPr>
              <w:widowControl w:val="0"/>
              <w:contextualSpacing/>
              <w:rPr>
                <w:rFonts w:ascii="Arial" w:eastAsia="Times New Roman" w:hAnsi="Arial" w:cs="Arial"/>
                <w:kern w:val="28"/>
                <w:sz w:val="20"/>
                <w:szCs w:val="20"/>
                <w:lang w:val="en-US" w:eastAsia="en-GB"/>
                <w14:cntxtAlts/>
              </w:rPr>
            </w:pPr>
            <w:r w:rsidRPr="00C65455">
              <w:rPr>
                <w:rFonts w:ascii="Arial" w:eastAsia="Times New Roman" w:hAnsi="Arial" w:cs="Arial"/>
                <w:kern w:val="28"/>
                <w:sz w:val="20"/>
                <w:szCs w:val="20"/>
                <w:lang w:eastAsia="en-GB"/>
                <w14:cntxtAlts/>
              </w:rPr>
              <w:t>http://www.sparknotes.com</w:t>
            </w:r>
          </w:p>
          <w:p w:rsidR="00AB1D70" w:rsidRPr="00C65455" w:rsidRDefault="00AB1D70" w:rsidP="006214BD">
            <w:pPr>
              <w:contextualSpacing/>
              <w:rPr>
                <w:rFonts w:ascii="Arial" w:hAnsi="Arial" w:cs="Arial"/>
                <w:sz w:val="20"/>
                <w:szCs w:val="20"/>
              </w:rPr>
            </w:pPr>
          </w:p>
        </w:tc>
      </w:tr>
      <w:tr w:rsidR="00AB1D70" w:rsidRPr="003C1D2B" w:rsidTr="00AB1D70">
        <w:trPr>
          <w:trHeight w:val="610"/>
        </w:trPr>
        <w:tc>
          <w:tcPr>
            <w:tcW w:w="1980" w:type="dxa"/>
          </w:tcPr>
          <w:p w:rsidR="00AB1D70" w:rsidRPr="00D82A6D" w:rsidRDefault="00AB1D70" w:rsidP="006214BD">
            <w:pPr>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can I do?</w:t>
            </w:r>
          </w:p>
        </w:tc>
        <w:tc>
          <w:tcPr>
            <w:tcW w:w="7648" w:type="dxa"/>
          </w:tcPr>
          <w:p w:rsidR="00AB1D70" w:rsidRPr="00706E9B" w:rsidRDefault="00AB1D70" w:rsidP="006214BD">
            <w:pPr>
              <w:widowControl w:val="0"/>
              <w:contextualSpacing/>
              <w:rPr>
                <w:rFonts w:ascii="Arial" w:eastAsia="Times New Roman" w:hAnsi="Arial" w:cs="Arial"/>
                <w:kern w:val="28"/>
                <w:sz w:val="20"/>
                <w:szCs w:val="20"/>
                <w:lang w:val="en-US" w:eastAsia="en-GB"/>
                <w14:cntxtAlts/>
              </w:rPr>
            </w:pPr>
            <w:r w:rsidRPr="00706E9B">
              <w:rPr>
                <w:rFonts w:ascii="Arial" w:eastAsia="Times New Roman" w:hAnsi="Arial" w:cs="Arial"/>
                <w:kern w:val="28"/>
                <w:sz w:val="20"/>
                <w:szCs w:val="20"/>
                <w:lang w:val="en-US" w:eastAsia="en-GB"/>
                <w14:cntxtAlts/>
              </w:rPr>
              <w:t>Encourage wide reading across</w:t>
            </w:r>
            <w:r>
              <w:rPr>
                <w:rFonts w:ascii="Arial" w:eastAsia="Times New Roman" w:hAnsi="Arial" w:cs="Arial"/>
                <w:kern w:val="28"/>
                <w:sz w:val="20"/>
                <w:szCs w:val="20"/>
                <w:lang w:val="en-US" w:eastAsia="en-GB"/>
                <w14:cntxtAlts/>
              </w:rPr>
              <w:t xml:space="preserve"> different genres of literature.</w:t>
            </w:r>
            <w:r w:rsidRPr="00706E9B">
              <w:rPr>
                <w:rFonts w:ascii="Arial" w:eastAsia="Times New Roman" w:hAnsi="Arial" w:cs="Arial"/>
                <w:kern w:val="28"/>
                <w:sz w:val="20"/>
                <w:szCs w:val="20"/>
                <w:lang w:val="en-US" w:eastAsia="en-GB"/>
                <w14:cntxtAlts/>
              </w:rPr>
              <w:t xml:space="preserve">  Ensure that your daughter makes the most of revision sessions and mock examination experience.</w:t>
            </w:r>
          </w:p>
          <w:p w:rsidR="00AB1D70" w:rsidRPr="00706E9B" w:rsidRDefault="00AB1D70" w:rsidP="006214BD">
            <w:pPr>
              <w:widowControl w:val="0"/>
              <w:contextualSpacing/>
              <w:rPr>
                <w:rFonts w:ascii="Arial" w:hAnsi="Arial" w:cs="Arial"/>
                <w:sz w:val="20"/>
                <w:szCs w:val="20"/>
              </w:rPr>
            </w:pPr>
          </w:p>
        </w:tc>
      </w:tr>
      <w:tr w:rsidR="00AB1D70" w:rsidRPr="003C1D2B" w:rsidTr="00AB1D70">
        <w:trPr>
          <w:trHeight w:val="1060"/>
        </w:trPr>
        <w:tc>
          <w:tcPr>
            <w:tcW w:w="1980" w:type="dxa"/>
          </w:tcPr>
          <w:p w:rsidR="00AB1D70" w:rsidRPr="00D82A6D" w:rsidRDefault="00AB1D70" w:rsidP="006214BD">
            <w:pPr>
              <w:widowControl w:val="0"/>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does your daughter need to do to succeed in this subject?</w:t>
            </w:r>
          </w:p>
          <w:p w:rsidR="00AB1D70" w:rsidRPr="00D82A6D" w:rsidRDefault="00AB1D70" w:rsidP="006214BD">
            <w:pPr>
              <w:rPr>
                <w:rFonts w:ascii="Arial" w:eastAsia="Times New Roman" w:hAnsi="Arial" w:cs="Arial"/>
                <w:b/>
                <w:color w:val="000000"/>
                <w:kern w:val="28"/>
                <w:sz w:val="20"/>
                <w:szCs w:val="20"/>
                <w:lang w:eastAsia="en-GB"/>
                <w14:cntxtAlts/>
              </w:rPr>
            </w:pPr>
          </w:p>
        </w:tc>
        <w:tc>
          <w:tcPr>
            <w:tcW w:w="7648" w:type="dxa"/>
          </w:tcPr>
          <w:p w:rsidR="00AB1D70" w:rsidRPr="00706E9B" w:rsidRDefault="00AB1D70" w:rsidP="006214BD">
            <w:pPr>
              <w:rPr>
                <w:rFonts w:ascii="Arial" w:hAnsi="Arial" w:cs="Arial"/>
                <w:sz w:val="20"/>
                <w:szCs w:val="20"/>
              </w:rPr>
            </w:pPr>
            <w:r w:rsidRPr="00706E9B">
              <w:rPr>
                <w:rFonts w:ascii="Arial" w:hAnsi="Arial" w:cs="Arial"/>
                <w:sz w:val="20"/>
                <w:szCs w:val="20"/>
              </w:rPr>
              <w:t>Re-read literature texts, memorise a range of quotations, practise planning essay responses, and attend revision sessions.</w:t>
            </w:r>
          </w:p>
        </w:tc>
      </w:tr>
      <w:tr w:rsidR="00AB1D70" w:rsidRPr="003C1D2B" w:rsidTr="006214BD">
        <w:tc>
          <w:tcPr>
            <w:tcW w:w="1980" w:type="dxa"/>
          </w:tcPr>
          <w:p w:rsidR="00AB1D70" w:rsidRPr="00D82A6D" w:rsidRDefault="00AB1D70" w:rsidP="006214BD">
            <w:pPr>
              <w:widowControl w:val="0"/>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 xml:space="preserve">What does your daughter need to </w:t>
            </w:r>
            <w:r>
              <w:rPr>
                <w:rFonts w:ascii="Arial" w:eastAsia="Times New Roman" w:hAnsi="Arial" w:cs="Arial"/>
                <w:b/>
                <w:color w:val="000000"/>
                <w:kern w:val="28"/>
                <w:sz w:val="20"/>
                <w:szCs w:val="20"/>
                <w:lang w:eastAsia="en-GB"/>
                <w14:cntxtAlts/>
              </w:rPr>
              <w:t xml:space="preserve">do to </w:t>
            </w:r>
            <w:r w:rsidRPr="00D82A6D">
              <w:rPr>
                <w:rFonts w:ascii="Arial" w:eastAsia="Times New Roman" w:hAnsi="Arial" w:cs="Arial"/>
                <w:b/>
                <w:color w:val="000000"/>
                <w:kern w:val="28"/>
                <w:sz w:val="20"/>
                <w:szCs w:val="20"/>
                <w:lang w:eastAsia="en-GB"/>
                <w14:cntxtAlts/>
              </w:rPr>
              <w:t>excel in this subject?</w:t>
            </w:r>
          </w:p>
        </w:tc>
        <w:tc>
          <w:tcPr>
            <w:tcW w:w="7648" w:type="dxa"/>
          </w:tcPr>
          <w:p w:rsidR="00AB1D70" w:rsidRDefault="00AB1D70" w:rsidP="006214BD">
            <w:pPr>
              <w:widowControl w:val="0"/>
              <w:rPr>
                <w:rFonts w:ascii="Arial" w:hAnsi="Arial" w:cs="Arial"/>
                <w:sz w:val="20"/>
                <w:szCs w:val="20"/>
              </w:rPr>
            </w:pPr>
            <w:r w:rsidRPr="00706E9B">
              <w:rPr>
                <w:rFonts w:ascii="Arial" w:hAnsi="Arial" w:cs="Arial"/>
                <w:sz w:val="20"/>
                <w:szCs w:val="20"/>
              </w:rPr>
              <w:t>Analyse and evaluate the effect of form, structure and language and embed short, precise quotations as evidence in essay responses. Draw perceptive and sharply relevant links between social, historical and literary context and the texts that you have studied. Ensure that literature texts</w:t>
            </w:r>
            <w:r>
              <w:rPr>
                <w:rFonts w:ascii="Arial" w:hAnsi="Arial" w:cs="Arial"/>
                <w:sz w:val="20"/>
                <w:szCs w:val="20"/>
              </w:rPr>
              <w:t xml:space="preserve"> are known</w:t>
            </w:r>
            <w:r w:rsidRPr="00706E9B">
              <w:rPr>
                <w:rFonts w:ascii="Arial" w:hAnsi="Arial" w:cs="Arial"/>
                <w:sz w:val="20"/>
                <w:szCs w:val="20"/>
              </w:rPr>
              <w:t xml:space="preserve"> in meticulous detail.</w:t>
            </w:r>
          </w:p>
          <w:p w:rsidR="00AB1D70" w:rsidRPr="00706E9B" w:rsidRDefault="00AB1D70" w:rsidP="006214BD">
            <w:pPr>
              <w:widowControl w:val="0"/>
              <w:rPr>
                <w:rFonts w:ascii="Arial" w:eastAsia="Times New Roman" w:hAnsi="Arial" w:cs="Arial"/>
                <w:kern w:val="28"/>
                <w:sz w:val="20"/>
                <w:szCs w:val="20"/>
                <w:lang w:eastAsia="en-GB"/>
                <w14:cntxtAlts/>
              </w:rPr>
            </w:pPr>
          </w:p>
        </w:tc>
      </w:tr>
    </w:tbl>
    <w:p w:rsidR="006A1F38" w:rsidRPr="00AB1D70" w:rsidRDefault="00475B59" w:rsidP="00AB1D70">
      <w:pPr>
        <w:rPr>
          <w:b/>
        </w:rPr>
      </w:pPr>
    </w:p>
    <w:sectPr w:rsidR="006A1F38" w:rsidRPr="00AB1D70" w:rsidSect="00AB1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A76F6"/>
    <w:multiLevelType w:val="multilevel"/>
    <w:tmpl w:val="335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92787"/>
    <w:multiLevelType w:val="multilevel"/>
    <w:tmpl w:val="3EE2F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5540C"/>
    <w:multiLevelType w:val="hybridMultilevel"/>
    <w:tmpl w:val="2AA2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F3D3B"/>
    <w:multiLevelType w:val="multilevel"/>
    <w:tmpl w:val="335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10380"/>
    <w:multiLevelType w:val="multilevel"/>
    <w:tmpl w:val="335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75"/>
    <w:rsid w:val="00165775"/>
    <w:rsid w:val="003B7309"/>
    <w:rsid w:val="00475B59"/>
    <w:rsid w:val="00AB1D70"/>
    <w:rsid w:val="00B21D0A"/>
    <w:rsid w:val="00BC3EDF"/>
    <w:rsid w:val="00CE4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4213"/>
  <w15:chartTrackingRefBased/>
  <w15:docId w15:val="{0AC74033-33E0-49DE-AC6F-992D2A93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7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6577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fault">
    <w:name w:val="Default"/>
    <w:rsid w:val="001657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165775"/>
    <w:pPr>
      <w:spacing w:after="160" w:line="259" w:lineRule="auto"/>
      <w:ind w:left="720"/>
      <w:contextualSpacing/>
    </w:pPr>
  </w:style>
  <w:style w:type="paragraph" w:styleId="NormalWeb">
    <w:name w:val="Normal (Web)"/>
    <w:basedOn w:val="Normal"/>
    <w:uiPriority w:val="99"/>
    <w:unhideWhenUsed/>
    <w:rsid w:val="00475B5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Bitesize.co.uk" TargetMode="External"/><Relationship Id="rId5" Type="http://schemas.openxmlformats.org/officeDocument/2006/relationships/hyperlink" Target="http://www.BBCBitesiz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E. Heaney</cp:lastModifiedBy>
  <cp:revision>4</cp:revision>
  <dcterms:created xsi:type="dcterms:W3CDTF">2021-10-15T07:34:00Z</dcterms:created>
  <dcterms:modified xsi:type="dcterms:W3CDTF">2021-10-15T07:44:00Z</dcterms:modified>
</cp:coreProperties>
</file>