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904" w:rsidRDefault="00FD3904" w:rsidP="00FD3904">
      <w:pPr>
        <w:rPr>
          <w:rFonts w:ascii="Arial" w:hAnsi="Arial" w:cs="Arial"/>
          <w:sz w:val="52"/>
          <w:szCs w:val="52"/>
        </w:rPr>
      </w:pPr>
      <w:bookmarkStart w:id="0" w:name="_GoBack"/>
      <w:bookmarkEnd w:id="0"/>
      <w:r>
        <w:rPr>
          <w:rFonts w:ascii="Arial" w:hAnsi="Arial" w:cs="Arial"/>
          <w:sz w:val="52"/>
          <w:szCs w:val="52"/>
        </w:rPr>
        <w:t xml:space="preserve">GCSE Food Preparation and Nutrition </w:t>
      </w:r>
    </w:p>
    <w:p w:rsidR="00FD3904" w:rsidRDefault="00FD3904" w:rsidP="00FD3904">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7648"/>
      </w:tblGrid>
      <w:tr w:rsidR="00FD3904" w:rsidRPr="00D82A6D" w:rsidTr="006214BD">
        <w:tc>
          <w:tcPr>
            <w:tcW w:w="1980" w:type="dxa"/>
          </w:tcPr>
          <w:p w:rsidR="00FD3904" w:rsidRPr="00D82A6D" w:rsidRDefault="00FD3904" w:rsidP="006214BD">
            <w:pPr>
              <w:widowControl w:val="0"/>
              <w:spacing w:after="160" w:line="276" w:lineRule="auto"/>
              <w:rPr>
                <w:rFonts w:ascii="Arial" w:hAnsi="Arial" w:cs="Arial"/>
                <w:b/>
                <w:bCs/>
                <w:sz w:val="20"/>
                <w:szCs w:val="20"/>
              </w:rPr>
            </w:pPr>
            <w:r>
              <w:rPr>
                <w:rFonts w:ascii="Arial" w:hAnsi="Arial" w:cs="Arial"/>
                <w:b/>
                <w:bCs/>
                <w:sz w:val="20"/>
                <w:szCs w:val="20"/>
              </w:rPr>
              <w:t>Course Details</w:t>
            </w:r>
          </w:p>
          <w:p w:rsidR="00FD3904" w:rsidRPr="00D82A6D" w:rsidRDefault="00FD3904" w:rsidP="006214BD">
            <w:pPr>
              <w:spacing w:line="276" w:lineRule="auto"/>
              <w:rPr>
                <w:rFonts w:ascii="Arial" w:hAnsi="Arial" w:cs="Arial"/>
                <w:sz w:val="20"/>
                <w:szCs w:val="20"/>
              </w:rPr>
            </w:pPr>
          </w:p>
        </w:tc>
        <w:tc>
          <w:tcPr>
            <w:tcW w:w="7648" w:type="dxa"/>
          </w:tcPr>
          <w:p w:rsidR="00FD3904" w:rsidRPr="00BB4A4B" w:rsidRDefault="00FD3904" w:rsidP="006214BD">
            <w:pPr>
              <w:autoSpaceDE w:val="0"/>
              <w:autoSpaceDN w:val="0"/>
              <w:adjustRightInd w:val="0"/>
              <w:spacing w:line="276" w:lineRule="auto"/>
              <w:contextualSpacing/>
              <w:rPr>
                <w:rFonts w:ascii="Arial" w:hAnsi="Arial" w:cs="Arial"/>
                <w:b/>
                <w:sz w:val="20"/>
                <w:szCs w:val="20"/>
              </w:rPr>
            </w:pPr>
            <w:r w:rsidRPr="00BB4A4B">
              <w:rPr>
                <w:rFonts w:ascii="Arial" w:hAnsi="Arial" w:cs="Arial"/>
                <w:b/>
                <w:sz w:val="20"/>
                <w:szCs w:val="20"/>
              </w:rPr>
              <w:t xml:space="preserve">WJEC </w:t>
            </w:r>
            <w:proofErr w:type="spellStart"/>
            <w:r w:rsidRPr="00BB4A4B">
              <w:rPr>
                <w:rFonts w:ascii="Arial" w:hAnsi="Arial" w:cs="Arial"/>
                <w:b/>
                <w:sz w:val="20"/>
                <w:szCs w:val="20"/>
              </w:rPr>
              <w:t>Eduqas</w:t>
            </w:r>
            <w:proofErr w:type="spellEnd"/>
            <w:r w:rsidRPr="00BB4A4B">
              <w:rPr>
                <w:rFonts w:ascii="Arial" w:hAnsi="Arial" w:cs="Arial"/>
                <w:b/>
                <w:sz w:val="20"/>
                <w:szCs w:val="20"/>
              </w:rPr>
              <w:t xml:space="preserve"> Food Preparation and Nutrition</w:t>
            </w:r>
          </w:p>
          <w:p w:rsidR="00FD3904" w:rsidRPr="0003118B" w:rsidRDefault="00FD3904" w:rsidP="006214BD">
            <w:pPr>
              <w:autoSpaceDE w:val="0"/>
              <w:autoSpaceDN w:val="0"/>
              <w:adjustRightInd w:val="0"/>
              <w:spacing w:line="276" w:lineRule="auto"/>
              <w:contextualSpacing/>
              <w:rPr>
                <w:rFonts w:ascii="Arial" w:hAnsi="Arial" w:cs="Arial"/>
                <w:sz w:val="20"/>
                <w:szCs w:val="20"/>
              </w:rPr>
            </w:pPr>
            <w:r w:rsidRPr="0003118B">
              <w:rPr>
                <w:rFonts w:ascii="Arial" w:hAnsi="Arial" w:cs="Arial"/>
                <w:sz w:val="20"/>
                <w:szCs w:val="20"/>
              </w:rPr>
              <w:t>To equip learners with the knowledge, understanding and skills required to cook and apply the principles of food science, nutrition and healthy eating</w:t>
            </w:r>
            <w:r>
              <w:rPr>
                <w:rFonts w:ascii="Arial" w:hAnsi="Arial" w:cs="Arial"/>
                <w:sz w:val="20"/>
                <w:szCs w:val="20"/>
              </w:rPr>
              <w:t>.</w:t>
            </w:r>
          </w:p>
          <w:p w:rsidR="00FD3904" w:rsidRDefault="00FD3904" w:rsidP="006214BD">
            <w:pPr>
              <w:autoSpaceDE w:val="0"/>
              <w:autoSpaceDN w:val="0"/>
              <w:adjustRightInd w:val="0"/>
              <w:spacing w:line="276" w:lineRule="auto"/>
              <w:contextualSpacing/>
              <w:rPr>
                <w:rFonts w:ascii="Arial" w:hAnsi="Arial" w:cs="Arial"/>
                <w:sz w:val="20"/>
                <w:szCs w:val="20"/>
              </w:rPr>
            </w:pPr>
            <w:r w:rsidRPr="0003118B">
              <w:rPr>
                <w:rFonts w:ascii="Arial" w:hAnsi="Arial" w:cs="Arial"/>
                <w:sz w:val="20"/>
                <w:szCs w:val="20"/>
              </w:rPr>
              <w:t>To encourage learners to cook and enable them to make informed decisions about food and nutrition in order to be able to feed themselves and others affordably and nutritiously, now and later in life</w:t>
            </w:r>
            <w:r>
              <w:rPr>
                <w:rFonts w:ascii="Arial" w:hAnsi="Arial" w:cs="Arial"/>
                <w:sz w:val="20"/>
                <w:szCs w:val="20"/>
              </w:rPr>
              <w:t>.</w:t>
            </w:r>
          </w:p>
          <w:p w:rsidR="00FD3904" w:rsidRPr="00706E9B" w:rsidRDefault="00FD3904" w:rsidP="006214BD">
            <w:pPr>
              <w:autoSpaceDE w:val="0"/>
              <w:autoSpaceDN w:val="0"/>
              <w:adjustRightInd w:val="0"/>
              <w:spacing w:line="276" w:lineRule="auto"/>
              <w:contextualSpacing/>
              <w:rPr>
                <w:rFonts w:ascii="Arial" w:hAnsi="Arial" w:cs="Arial"/>
                <w:sz w:val="20"/>
                <w:szCs w:val="20"/>
              </w:rPr>
            </w:pPr>
          </w:p>
        </w:tc>
      </w:tr>
      <w:tr w:rsidR="00FD3904" w:rsidRPr="00D82A6D" w:rsidTr="006214BD">
        <w:tc>
          <w:tcPr>
            <w:tcW w:w="1980" w:type="dxa"/>
          </w:tcPr>
          <w:p w:rsidR="00FD3904" w:rsidRPr="00D82A6D" w:rsidRDefault="00FD3904" w:rsidP="006214BD">
            <w:pPr>
              <w:widowControl w:val="0"/>
              <w:spacing w:after="160" w:line="276" w:lineRule="auto"/>
              <w:rPr>
                <w:rFonts w:ascii="Arial" w:hAnsi="Arial" w:cs="Arial"/>
                <w:b/>
                <w:bCs/>
                <w:sz w:val="20"/>
                <w:szCs w:val="20"/>
              </w:rPr>
            </w:pPr>
            <w:r w:rsidRPr="00D82A6D">
              <w:rPr>
                <w:rFonts w:ascii="Arial" w:eastAsia="Times New Roman" w:hAnsi="Arial" w:cs="Arial"/>
                <w:b/>
                <w:color w:val="000000"/>
                <w:kern w:val="28"/>
                <w:sz w:val="20"/>
                <w:szCs w:val="20"/>
                <w:lang w:eastAsia="en-GB"/>
                <w14:cntxtAlts/>
              </w:rPr>
              <w:t>Exam Details</w:t>
            </w:r>
          </w:p>
        </w:tc>
        <w:tc>
          <w:tcPr>
            <w:tcW w:w="7648" w:type="dxa"/>
          </w:tcPr>
          <w:p w:rsidR="00FD3904" w:rsidRPr="00706E9B" w:rsidRDefault="00FD3904" w:rsidP="006214BD">
            <w:pPr>
              <w:autoSpaceDE w:val="0"/>
              <w:autoSpaceDN w:val="0"/>
              <w:adjustRightInd w:val="0"/>
              <w:spacing w:line="276" w:lineRule="auto"/>
              <w:contextualSpacing/>
              <w:rPr>
                <w:rFonts w:ascii="Arial" w:eastAsia="Times New Roman" w:hAnsi="Arial" w:cs="Arial"/>
                <w:color w:val="000000"/>
                <w:kern w:val="28"/>
                <w:sz w:val="20"/>
                <w:szCs w:val="20"/>
                <w:lang w:val="en-US" w:eastAsia="en-GB"/>
                <w14:cntxtAlts/>
              </w:rPr>
            </w:pPr>
            <w:r w:rsidRPr="00423C62">
              <w:rPr>
                <w:rFonts w:ascii="Arial" w:eastAsia="Times New Roman" w:hAnsi="Arial" w:cs="Arial"/>
                <w:color w:val="000000"/>
                <w:kern w:val="28"/>
                <w:sz w:val="20"/>
                <w:szCs w:val="20"/>
                <w:lang w:val="en-US" w:eastAsia="en-GB"/>
                <w14:cntxtAlts/>
              </w:rPr>
              <w:t>Writte</w:t>
            </w:r>
            <w:r>
              <w:rPr>
                <w:rFonts w:ascii="Arial" w:eastAsia="Times New Roman" w:hAnsi="Arial" w:cs="Arial"/>
                <w:color w:val="000000"/>
                <w:kern w:val="28"/>
                <w:sz w:val="20"/>
                <w:szCs w:val="20"/>
                <w:lang w:val="en-US" w:eastAsia="en-GB"/>
                <w14:cntxtAlts/>
              </w:rPr>
              <w:t>n assessment: 1 hour 45 minutes - 50% of qualification at the end of year 11</w:t>
            </w:r>
          </w:p>
        </w:tc>
      </w:tr>
      <w:tr w:rsidR="00FD3904" w:rsidRPr="00D82A6D" w:rsidTr="006214BD">
        <w:tc>
          <w:tcPr>
            <w:tcW w:w="1980" w:type="dxa"/>
          </w:tcPr>
          <w:p w:rsidR="00FD3904" w:rsidRPr="00D82A6D" w:rsidRDefault="00FD3904" w:rsidP="006214BD">
            <w:pPr>
              <w:widowControl w:val="0"/>
              <w:spacing w:after="160" w:line="276" w:lineRule="auto"/>
              <w:rPr>
                <w:rFonts w:ascii="Arial" w:hAnsi="Arial" w:cs="Arial"/>
                <w:sz w:val="20"/>
                <w:szCs w:val="20"/>
              </w:rPr>
            </w:pPr>
            <w:r>
              <w:rPr>
                <w:rFonts w:ascii="Arial" w:hAnsi="Arial" w:cs="Arial"/>
                <w:b/>
                <w:bCs/>
                <w:sz w:val="20"/>
                <w:szCs w:val="20"/>
              </w:rPr>
              <w:t>Other Assessment</w:t>
            </w:r>
          </w:p>
        </w:tc>
        <w:tc>
          <w:tcPr>
            <w:tcW w:w="7648" w:type="dxa"/>
          </w:tcPr>
          <w:p w:rsidR="00FD3904" w:rsidRPr="00423C62" w:rsidRDefault="00FD3904" w:rsidP="006214BD">
            <w:pPr>
              <w:autoSpaceDE w:val="0"/>
              <w:autoSpaceDN w:val="0"/>
              <w:adjustRightInd w:val="0"/>
              <w:spacing w:line="276" w:lineRule="auto"/>
              <w:contextualSpacing/>
              <w:rPr>
                <w:rFonts w:ascii="Arial" w:eastAsia="Times New Roman" w:hAnsi="Arial" w:cs="Arial"/>
                <w:color w:val="000000"/>
                <w:kern w:val="28"/>
                <w:sz w:val="20"/>
                <w:szCs w:val="20"/>
                <w:lang w:val="en-US" w:eastAsia="en-GB"/>
                <w14:cntxtAlts/>
              </w:rPr>
            </w:pPr>
            <w:r w:rsidRPr="00423C62">
              <w:rPr>
                <w:rFonts w:ascii="Arial" w:eastAsia="Times New Roman" w:hAnsi="Arial" w:cs="Arial"/>
                <w:color w:val="000000"/>
                <w:kern w:val="28"/>
                <w:sz w:val="20"/>
                <w:szCs w:val="20"/>
                <w:lang w:val="en-US" w:eastAsia="en-GB"/>
                <w14:cntxtAlts/>
              </w:rPr>
              <w:t xml:space="preserve">Two Practical assessments </w:t>
            </w:r>
            <w:r>
              <w:rPr>
                <w:rFonts w:ascii="Arial" w:eastAsia="Times New Roman" w:hAnsi="Arial" w:cs="Arial"/>
                <w:color w:val="000000"/>
                <w:kern w:val="28"/>
                <w:sz w:val="20"/>
                <w:szCs w:val="20"/>
                <w:lang w:val="en-US" w:eastAsia="en-GB"/>
                <w14:cntxtAlts/>
              </w:rPr>
              <w:t>– 50% of qualification – beginning of year 11</w:t>
            </w:r>
          </w:p>
          <w:p w:rsidR="00FD3904" w:rsidRPr="00BB4A4B" w:rsidRDefault="00FD3904" w:rsidP="00FD3904">
            <w:pPr>
              <w:pStyle w:val="ListParagraph"/>
              <w:numPr>
                <w:ilvl w:val="1"/>
                <w:numId w:val="1"/>
              </w:numPr>
              <w:autoSpaceDE w:val="0"/>
              <w:autoSpaceDN w:val="0"/>
              <w:adjustRightInd w:val="0"/>
              <w:spacing w:line="276" w:lineRule="auto"/>
              <w:rPr>
                <w:rFonts w:ascii="Arial" w:eastAsia="Times New Roman" w:hAnsi="Arial" w:cs="Arial"/>
                <w:color w:val="000000"/>
                <w:kern w:val="28"/>
                <w:sz w:val="20"/>
                <w:szCs w:val="20"/>
                <w:lang w:val="en-US" w:eastAsia="en-GB"/>
                <w14:cntxtAlts/>
              </w:rPr>
            </w:pPr>
            <w:r w:rsidRPr="00BB4A4B">
              <w:rPr>
                <w:rFonts w:ascii="Arial" w:eastAsia="Times New Roman" w:hAnsi="Arial" w:cs="Arial"/>
                <w:color w:val="000000"/>
                <w:kern w:val="28"/>
                <w:sz w:val="20"/>
                <w:szCs w:val="20"/>
                <w:lang w:val="en-US" w:eastAsia="en-GB"/>
                <w14:cntxtAlts/>
              </w:rPr>
              <w:t>Food investigation assessment – this is a scientific food investigation - 8 hours</w:t>
            </w:r>
          </w:p>
          <w:p w:rsidR="00FD3904" w:rsidRPr="00BB4A4B" w:rsidRDefault="00FD3904" w:rsidP="00FD3904">
            <w:pPr>
              <w:pStyle w:val="ListParagraph"/>
              <w:numPr>
                <w:ilvl w:val="1"/>
                <w:numId w:val="1"/>
              </w:numPr>
              <w:autoSpaceDE w:val="0"/>
              <w:autoSpaceDN w:val="0"/>
              <w:adjustRightInd w:val="0"/>
              <w:spacing w:line="276" w:lineRule="auto"/>
              <w:rPr>
                <w:rFonts w:ascii="Arial" w:hAnsi="Arial" w:cs="Arial"/>
                <w:color w:val="000000"/>
                <w:sz w:val="20"/>
                <w:szCs w:val="20"/>
              </w:rPr>
            </w:pPr>
            <w:r w:rsidRPr="00BB4A4B">
              <w:rPr>
                <w:rFonts w:ascii="Arial" w:eastAsia="Times New Roman" w:hAnsi="Arial" w:cs="Arial"/>
                <w:color w:val="000000"/>
                <w:kern w:val="28"/>
                <w:sz w:val="20"/>
                <w:szCs w:val="20"/>
                <w:lang w:val="en-US" w:eastAsia="en-GB"/>
                <w14:cntxtAlts/>
              </w:rPr>
              <w:t>Food preparation assessment – plan, prepare and cook a three-course meal - 12 hours</w:t>
            </w:r>
          </w:p>
        </w:tc>
      </w:tr>
      <w:tr w:rsidR="00FD3904" w:rsidRPr="00D82A6D" w:rsidTr="006214BD">
        <w:tc>
          <w:tcPr>
            <w:tcW w:w="1980" w:type="dxa"/>
          </w:tcPr>
          <w:p w:rsidR="00FD3904" w:rsidRPr="00D82A6D" w:rsidRDefault="00FD3904" w:rsidP="006214BD">
            <w:pPr>
              <w:spacing w:line="276" w:lineRule="auto"/>
              <w:rPr>
                <w:rFonts w:ascii="Arial" w:hAnsi="Arial" w:cs="Arial"/>
                <w:sz w:val="20"/>
                <w:szCs w:val="20"/>
              </w:rPr>
            </w:pPr>
            <w:r w:rsidRPr="00D82A6D">
              <w:rPr>
                <w:rFonts w:ascii="Arial" w:eastAsia="Times New Roman" w:hAnsi="Arial" w:cs="Arial"/>
                <w:b/>
                <w:color w:val="000000"/>
                <w:kern w:val="28"/>
                <w:sz w:val="20"/>
                <w:szCs w:val="20"/>
                <w:lang w:eastAsia="en-GB"/>
                <w14:cntxtAlts/>
              </w:rPr>
              <w:t>Revision Guidance</w:t>
            </w:r>
          </w:p>
        </w:tc>
        <w:tc>
          <w:tcPr>
            <w:tcW w:w="7648" w:type="dxa"/>
          </w:tcPr>
          <w:p w:rsidR="00FD3904" w:rsidRDefault="00FD3904" w:rsidP="006214BD">
            <w:pPr>
              <w:spacing w:after="154" w:line="276" w:lineRule="auto"/>
              <w:rPr>
                <w:rFonts w:ascii="Arial" w:eastAsia="Times New Roman" w:hAnsi="Arial" w:cs="Arial"/>
                <w:sz w:val="20"/>
                <w:szCs w:val="20"/>
              </w:rPr>
            </w:pPr>
            <w:r>
              <w:rPr>
                <w:rFonts w:ascii="Arial" w:eastAsia="Times New Roman" w:hAnsi="Arial" w:cs="Arial"/>
                <w:sz w:val="20"/>
                <w:szCs w:val="20"/>
              </w:rPr>
              <w:t xml:space="preserve">Revision Guides: </w:t>
            </w:r>
            <w:proofErr w:type="spellStart"/>
            <w:r>
              <w:rPr>
                <w:rFonts w:ascii="Arial" w:eastAsia="Times New Roman" w:hAnsi="Arial" w:cs="Arial"/>
                <w:sz w:val="20"/>
                <w:szCs w:val="20"/>
              </w:rPr>
              <w:t>Eduqas</w:t>
            </w:r>
            <w:proofErr w:type="spellEnd"/>
            <w:r>
              <w:rPr>
                <w:rFonts w:ascii="Arial" w:eastAsia="Times New Roman" w:hAnsi="Arial" w:cs="Arial"/>
                <w:sz w:val="20"/>
                <w:szCs w:val="20"/>
              </w:rPr>
              <w:t xml:space="preserve"> GCSE Food Preparation and Nutrition, by Jayne Hill (Illuminate Publishing) or CGP – GCSE Food Preparation and Nutrition for WJEC </w:t>
            </w:r>
            <w:proofErr w:type="spellStart"/>
            <w:r>
              <w:rPr>
                <w:rFonts w:ascii="Arial" w:eastAsia="Times New Roman" w:hAnsi="Arial" w:cs="Arial"/>
                <w:sz w:val="20"/>
                <w:szCs w:val="20"/>
              </w:rPr>
              <w:t>Eduqas</w:t>
            </w:r>
            <w:proofErr w:type="spellEnd"/>
            <w:r>
              <w:rPr>
                <w:rFonts w:ascii="Arial" w:eastAsia="Times New Roman" w:hAnsi="Arial" w:cs="Arial"/>
                <w:sz w:val="20"/>
                <w:szCs w:val="20"/>
              </w:rPr>
              <w:t xml:space="preserve"> (grade 9-1)</w:t>
            </w:r>
          </w:p>
          <w:p w:rsidR="00FD3904" w:rsidRPr="00706E9B" w:rsidRDefault="00FD3904" w:rsidP="006214BD">
            <w:pPr>
              <w:spacing w:after="154" w:line="276" w:lineRule="auto"/>
              <w:rPr>
                <w:rFonts w:ascii="Arial" w:eastAsia="Times New Roman" w:hAnsi="Arial" w:cs="Arial"/>
                <w:sz w:val="20"/>
                <w:szCs w:val="20"/>
              </w:rPr>
            </w:pPr>
            <w:r>
              <w:rPr>
                <w:rFonts w:ascii="Arial" w:eastAsia="Times New Roman" w:hAnsi="Arial" w:cs="Arial"/>
                <w:sz w:val="20"/>
                <w:szCs w:val="20"/>
              </w:rPr>
              <w:t xml:space="preserve">Also available is the text book for </w:t>
            </w:r>
            <w:proofErr w:type="spellStart"/>
            <w:r>
              <w:rPr>
                <w:rFonts w:ascii="Arial" w:eastAsia="Times New Roman" w:hAnsi="Arial" w:cs="Arial"/>
                <w:sz w:val="20"/>
                <w:szCs w:val="20"/>
              </w:rPr>
              <w:t>Eduqas</w:t>
            </w:r>
            <w:proofErr w:type="spellEnd"/>
            <w:r>
              <w:rPr>
                <w:rFonts w:ascii="Arial" w:eastAsia="Times New Roman" w:hAnsi="Arial" w:cs="Arial"/>
                <w:sz w:val="20"/>
                <w:szCs w:val="20"/>
              </w:rPr>
              <w:t xml:space="preserve"> GCSE Food Preparation and Nutrition – Illuminate Publishing or Hodder</w:t>
            </w:r>
            <w:r w:rsidRPr="00706E9B">
              <w:rPr>
                <w:rFonts w:ascii="Arial" w:eastAsia="Times New Roman" w:hAnsi="Arial" w:cs="Arial"/>
                <w:sz w:val="20"/>
                <w:szCs w:val="20"/>
              </w:rPr>
              <w:t xml:space="preserve">. </w:t>
            </w:r>
            <w:r>
              <w:rPr>
                <w:rFonts w:ascii="Arial" w:eastAsia="Times New Roman" w:hAnsi="Arial" w:cs="Arial"/>
                <w:sz w:val="20"/>
                <w:szCs w:val="20"/>
              </w:rPr>
              <w:t>We use Hodder in school.</w:t>
            </w:r>
          </w:p>
          <w:p w:rsidR="00FD3904" w:rsidRDefault="00FD3904" w:rsidP="006214BD">
            <w:pPr>
              <w:spacing w:line="276" w:lineRule="auto"/>
              <w:rPr>
                <w:rFonts w:ascii="Arial" w:eastAsia="Times New Roman" w:hAnsi="Arial" w:cs="Arial"/>
                <w:b/>
                <w:sz w:val="20"/>
                <w:szCs w:val="20"/>
                <w:u w:val="single" w:color="000000"/>
              </w:rPr>
            </w:pPr>
            <w:r>
              <w:rPr>
                <w:rFonts w:ascii="Arial" w:eastAsia="Times New Roman" w:hAnsi="Arial" w:cs="Arial"/>
                <w:b/>
                <w:sz w:val="20"/>
                <w:szCs w:val="20"/>
                <w:u w:val="single" w:color="000000"/>
              </w:rPr>
              <w:t>Topics covered</w:t>
            </w:r>
          </w:p>
          <w:p w:rsidR="00FD3904" w:rsidRPr="0003118B" w:rsidRDefault="00FD3904" w:rsidP="006214BD">
            <w:pPr>
              <w:spacing w:line="276" w:lineRule="auto"/>
              <w:rPr>
                <w:rFonts w:ascii="Arial" w:hAnsi="Arial" w:cs="Arial"/>
                <w:sz w:val="20"/>
                <w:szCs w:val="20"/>
              </w:rPr>
            </w:pPr>
            <w:r w:rsidRPr="0003118B">
              <w:rPr>
                <w:rFonts w:ascii="Arial" w:eastAsia="Times New Roman" w:hAnsi="Arial" w:cs="Arial"/>
                <w:sz w:val="20"/>
                <w:szCs w:val="20"/>
              </w:rPr>
              <w:t>Food commodi</w:t>
            </w:r>
            <w:r>
              <w:rPr>
                <w:rFonts w:ascii="Arial" w:eastAsia="Times New Roman" w:hAnsi="Arial" w:cs="Arial"/>
                <w:sz w:val="20"/>
                <w:szCs w:val="20"/>
              </w:rPr>
              <w:t>ties, principles of nutrition, d</w:t>
            </w:r>
            <w:r w:rsidRPr="0003118B">
              <w:rPr>
                <w:rFonts w:ascii="Arial" w:eastAsia="Times New Roman" w:hAnsi="Arial" w:cs="Arial"/>
                <w:sz w:val="20"/>
                <w:szCs w:val="20"/>
              </w:rPr>
              <w:t>iet and good health, the science</w:t>
            </w:r>
            <w:r>
              <w:rPr>
                <w:rFonts w:ascii="Arial" w:eastAsia="Times New Roman" w:hAnsi="Arial" w:cs="Arial"/>
                <w:sz w:val="20"/>
                <w:szCs w:val="20"/>
              </w:rPr>
              <w:t xml:space="preserve"> of food, where food comes from, and c</w:t>
            </w:r>
            <w:r w:rsidRPr="0003118B">
              <w:rPr>
                <w:rFonts w:ascii="Arial" w:eastAsia="Times New Roman" w:hAnsi="Arial" w:cs="Arial"/>
                <w:sz w:val="20"/>
                <w:szCs w:val="20"/>
              </w:rPr>
              <w:t>ooking and food preparation</w:t>
            </w:r>
            <w:r>
              <w:rPr>
                <w:rFonts w:ascii="Arial" w:eastAsia="Times New Roman" w:hAnsi="Arial" w:cs="Arial"/>
                <w:sz w:val="20"/>
                <w:szCs w:val="20"/>
              </w:rPr>
              <w:t>.</w:t>
            </w:r>
          </w:p>
          <w:p w:rsidR="00FD3904" w:rsidRPr="00706E9B" w:rsidRDefault="00FD3904" w:rsidP="006214BD">
            <w:pPr>
              <w:widowControl w:val="0"/>
              <w:spacing w:line="276" w:lineRule="auto"/>
              <w:contextualSpacing/>
              <w:rPr>
                <w:rFonts w:ascii="Arial" w:hAnsi="Arial" w:cs="Arial"/>
                <w:sz w:val="20"/>
                <w:szCs w:val="20"/>
              </w:rPr>
            </w:pPr>
          </w:p>
        </w:tc>
      </w:tr>
      <w:tr w:rsidR="00FD3904" w:rsidRPr="00D82A6D" w:rsidTr="006214BD">
        <w:tc>
          <w:tcPr>
            <w:tcW w:w="1980" w:type="dxa"/>
          </w:tcPr>
          <w:p w:rsidR="00FD3904" w:rsidRPr="00D82A6D" w:rsidRDefault="00FD3904" w:rsidP="006214BD">
            <w:pPr>
              <w:spacing w:line="276" w:lineRule="auto"/>
              <w:rPr>
                <w:rFonts w:ascii="Arial" w:hAnsi="Arial" w:cs="Arial"/>
                <w:sz w:val="20"/>
                <w:szCs w:val="20"/>
              </w:rPr>
            </w:pPr>
            <w:r>
              <w:rPr>
                <w:rFonts w:ascii="Arial" w:eastAsia="Times New Roman" w:hAnsi="Arial" w:cs="Arial"/>
                <w:b/>
                <w:color w:val="000000"/>
                <w:kern w:val="28"/>
                <w:sz w:val="20"/>
                <w:szCs w:val="20"/>
                <w:lang w:eastAsia="en-GB"/>
                <w14:cntxtAlts/>
              </w:rPr>
              <w:t>Useful Websites</w:t>
            </w:r>
          </w:p>
        </w:tc>
        <w:tc>
          <w:tcPr>
            <w:tcW w:w="7648" w:type="dxa"/>
          </w:tcPr>
          <w:p w:rsidR="00FD3904" w:rsidRPr="00706E9B" w:rsidRDefault="00FD3904" w:rsidP="006214BD">
            <w:pPr>
              <w:spacing w:line="276" w:lineRule="auto"/>
              <w:rPr>
                <w:rFonts w:ascii="Arial" w:eastAsia="Times New Roman" w:hAnsi="Arial" w:cs="Arial"/>
                <w:sz w:val="20"/>
                <w:szCs w:val="20"/>
              </w:rPr>
            </w:pPr>
            <w:r w:rsidRPr="00706E9B">
              <w:rPr>
                <w:rFonts w:ascii="Arial" w:eastAsia="Times New Roman" w:hAnsi="Arial" w:cs="Arial"/>
                <w:sz w:val="20"/>
                <w:szCs w:val="20"/>
              </w:rPr>
              <w:t xml:space="preserve">www.nutrition.org.uk </w:t>
            </w:r>
          </w:p>
          <w:p w:rsidR="00FD3904" w:rsidRPr="00706E9B" w:rsidRDefault="00FD3904" w:rsidP="006214BD">
            <w:pPr>
              <w:spacing w:line="276" w:lineRule="auto"/>
              <w:rPr>
                <w:rFonts w:ascii="Arial" w:eastAsia="Times New Roman" w:hAnsi="Arial" w:cs="Arial"/>
                <w:sz w:val="20"/>
                <w:szCs w:val="20"/>
              </w:rPr>
            </w:pPr>
            <w:r w:rsidRPr="00706E9B">
              <w:rPr>
                <w:rFonts w:ascii="Arial" w:eastAsia="Times New Roman" w:hAnsi="Arial" w:cs="Arial"/>
                <w:sz w:val="20"/>
                <w:szCs w:val="20"/>
              </w:rPr>
              <w:t xml:space="preserve">www.bbcgoodfood.com/content/recipes   </w:t>
            </w:r>
          </w:p>
          <w:p w:rsidR="00FD3904" w:rsidRPr="00706E9B" w:rsidRDefault="00FD3904" w:rsidP="006214BD">
            <w:pPr>
              <w:spacing w:line="276" w:lineRule="auto"/>
              <w:rPr>
                <w:rFonts w:ascii="Arial" w:eastAsia="Times New Roman" w:hAnsi="Arial" w:cs="Arial"/>
                <w:sz w:val="20"/>
                <w:szCs w:val="20"/>
              </w:rPr>
            </w:pPr>
            <w:r w:rsidRPr="00706E9B">
              <w:rPr>
                <w:rFonts w:ascii="Arial" w:eastAsia="Times New Roman" w:hAnsi="Arial" w:cs="Arial"/>
                <w:sz w:val="20"/>
                <w:szCs w:val="20"/>
              </w:rPr>
              <w:t xml:space="preserve">www.eatwell.gov.uk </w:t>
            </w:r>
          </w:p>
          <w:p w:rsidR="00FD3904" w:rsidRPr="00706E9B" w:rsidRDefault="00FD3904" w:rsidP="006214BD">
            <w:pPr>
              <w:spacing w:line="276" w:lineRule="auto"/>
              <w:rPr>
                <w:rFonts w:ascii="Arial" w:eastAsia="Times New Roman" w:hAnsi="Arial" w:cs="Arial"/>
                <w:sz w:val="20"/>
                <w:szCs w:val="20"/>
              </w:rPr>
            </w:pPr>
            <w:r w:rsidRPr="00706E9B">
              <w:rPr>
                <w:rFonts w:ascii="Arial" w:eastAsia="Times New Roman" w:hAnsi="Arial" w:cs="Arial"/>
                <w:sz w:val="20"/>
                <w:szCs w:val="20"/>
              </w:rPr>
              <w:t xml:space="preserve">www.foodafactoflife.org.uk </w:t>
            </w:r>
          </w:p>
          <w:p w:rsidR="00FD3904" w:rsidRPr="005A0E05" w:rsidRDefault="001F1C88" w:rsidP="006214BD">
            <w:pPr>
              <w:spacing w:after="105" w:line="276" w:lineRule="auto"/>
              <w:rPr>
                <w:rFonts w:ascii="Arial" w:eastAsia="Times New Roman" w:hAnsi="Arial" w:cs="Arial"/>
                <w:sz w:val="20"/>
                <w:szCs w:val="20"/>
              </w:rPr>
            </w:pPr>
            <w:hyperlink r:id="rId5">
              <w:r w:rsidR="00FD3904" w:rsidRPr="00706E9B">
                <w:rPr>
                  <w:rFonts w:ascii="Arial" w:eastAsia="Times New Roman" w:hAnsi="Arial" w:cs="Arial"/>
                  <w:sz w:val="20"/>
                  <w:szCs w:val="20"/>
                </w:rPr>
                <w:t>www.5aday.nhs.uk</w:t>
              </w:r>
            </w:hyperlink>
            <w:hyperlink r:id="rId6">
              <w:r w:rsidR="00FD3904" w:rsidRPr="00706E9B">
                <w:rPr>
                  <w:rFonts w:ascii="Arial" w:eastAsia="Times New Roman" w:hAnsi="Arial" w:cs="Arial"/>
                  <w:sz w:val="20"/>
                  <w:szCs w:val="20"/>
                </w:rPr>
                <w:t xml:space="preserve"> </w:t>
              </w:r>
            </w:hyperlink>
            <w:r w:rsidR="00FD3904" w:rsidRPr="00706E9B">
              <w:rPr>
                <w:rFonts w:ascii="Arial" w:eastAsia="Times New Roman" w:hAnsi="Arial" w:cs="Arial"/>
                <w:sz w:val="20"/>
                <w:szCs w:val="20"/>
              </w:rPr>
              <w:t xml:space="preserve"> </w:t>
            </w:r>
          </w:p>
        </w:tc>
      </w:tr>
      <w:tr w:rsidR="00FD3904" w:rsidRPr="00D82A6D" w:rsidTr="006214BD">
        <w:tc>
          <w:tcPr>
            <w:tcW w:w="1980" w:type="dxa"/>
          </w:tcPr>
          <w:p w:rsidR="00FD3904" w:rsidRPr="00D82A6D" w:rsidRDefault="00FD3904" w:rsidP="006214BD">
            <w:pPr>
              <w:spacing w:line="276" w:lineRule="auto"/>
              <w:rPr>
                <w:rFonts w:ascii="Arial" w:eastAsia="Times New Roman" w:hAnsi="Arial" w:cs="Arial"/>
                <w:b/>
                <w:color w:val="000000"/>
                <w:kern w:val="28"/>
                <w:sz w:val="20"/>
                <w:szCs w:val="20"/>
                <w:lang w:eastAsia="en-GB"/>
                <w14:cntxtAlts/>
              </w:rPr>
            </w:pPr>
            <w:r w:rsidRPr="00D82A6D">
              <w:rPr>
                <w:rFonts w:ascii="Arial" w:eastAsia="Times New Roman" w:hAnsi="Arial" w:cs="Arial"/>
                <w:b/>
                <w:color w:val="000000"/>
                <w:kern w:val="28"/>
                <w:sz w:val="20"/>
                <w:szCs w:val="20"/>
                <w:lang w:eastAsia="en-GB"/>
                <w14:cntxtAlts/>
              </w:rPr>
              <w:t>What can I do?</w:t>
            </w:r>
          </w:p>
        </w:tc>
        <w:tc>
          <w:tcPr>
            <w:tcW w:w="7648" w:type="dxa"/>
          </w:tcPr>
          <w:p w:rsidR="00FD3904" w:rsidRPr="00706E9B" w:rsidRDefault="00FD3904" w:rsidP="006214BD">
            <w:pPr>
              <w:spacing w:after="2" w:line="276" w:lineRule="auto"/>
              <w:rPr>
                <w:rFonts w:ascii="Arial" w:eastAsia="Times New Roman" w:hAnsi="Arial" w:cs="Arial"/>
                <w:sz w:val="20"/>
                <w:szCs w:val="20"/>
              </w:rPr>
            </w:pPr>
            <w:r w:rsidRPr="00706E9B">
              <w:rPr>
                <w:rFonts w:ascii="Arial" w:eastAsia="Times New Roman" w:hAnsi="Arial" w:cs="Arial"/>
                <w:sz w:val="20"/>
                <w:szCs w:val="20"/>
              </w:rPr>
              <w:t xml:space="preserve">Ensure your daughter has ingredients for practical lessons which are part of their research for their practical exam. </w:t>
            </w:r>
          </w:p>
          <w:p w:rsidR="00FD3904" w:rsidRPr="00706E9B" w:rsidRDefault="00FD3904" w:rsidP="006214BD">
            <w:pPr>
              <w:spacing w:line="276" w:lineRule="auto"/>
              <w:rPr>
                <w:rFonts w:ascii="Arial" w:eastAsia="Times New Roman" w:hAnsi="Arial" w:cs="Arial"/>
                <w:sz w:val="20"/>
                <w:szCs w:val="20"/>
              </w:rPr>
            </w:pPr>
            <w:r w:rsidRPr="00706E9B">
              <w:rPr>
                <w:rFonts w:ascii="Arial" w:eastAsia="Times New Roman" w:hAnsi="Arial" w:cs="Arial"/>
                <w:sz w:val="20"/>
                <w:szCs w:val="20"/>
              </w:rPr>
              <w:t>She needs to be well organised for practical lessons and</w:t>
            </w:r>
            <w:r>
              <w:rPr>
                <w:rFonts w:ascii="Arial" w:eastAsia="Times New Roman" w:hAnsi="Arial" w:cs="Arial"/>
                <w:sz w:val="20"/>
                <w:szCs w:val="20"/>
              </w:rPr>
              <w:t xml:space="preserve"> the</w:t>
            </w:r>
            <w:r w:rsidRPr="00706E9B">
              <w:rPr>
                <w:rFonts w:ascii="Arial" w:eastAsia="Times New Roman" w:hAnsi="Arial" w:cs="Arial"/>
                <w:sz w:val="20"/>
                <w:szCs w:val="20"/>
              </w:rPr>
              <w:t xml:space="preserve"> practical exam, bringing in recipes, apron, time-plan and other notes.</w:t>
            </w:r>
          </w:p>
          <w:p w:rsidR="00FD3904" w:rsidRPr="00706E9B" w:rsidRDefault="00FD3904" w:rsidP="006214BD">
            <w:pPr>
              <w:spacing w:after="2" w:line="276" w:lineRule="auto"/>
              <w:rPr>
                <w:rFonts w:ascii="Arial" w:eastAsia="Times New Roman" w:hAnsi="Arial" w:cs="Arial"/>
                <w:sz w:val="20"/>
                <w:szCs w:val="20"/>
              </w:rPr>
            </w:pPr>
            <w:r w:rsidRPr="00706E9B">
              <w:rPr>
                <w:rFonts w:ascii="Arial" w:eastAsia="Times New Roman" w:hAnsi="Arial" w:cs="Arial"/>
                <w:sz w:val="20"/>
                <w:szCs w:val="20"/>
              </w:rPr>
              <w:t xml:space="preserve">Practice dishes at home, so they feel confident when they go into their practical exam. </w:t>
            </w:r>
          </w:p>
          <w:p w:rsidR="00FD3904" w:rsidRDefault="00FD3904" w:rsidP="006214BD">
            <w:pPr>
              <w:widowControl w:val="0"/>
              <w:spacing w:line="276" w:lineRule="auto"/>
              <w:contextualSpacing/>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To keep up with coursework,</w:t>
            </w:r>
            <w:r w:rsidRPr="00706E9B">
              <w:rPr>
                <w:rFonts w:ascii="Arial" w:eastAsia="Times New Roman" w:hAnsi="Arial" w:cs="Arial"/>
                <w:color w:val="000000"/>
                <w:sz w:val="20"/>
                <w:szCs w:val="20"/>
                <w:lang w:eastAsia="en-GB"/>
              </w:rPr>
              <w:t xml:space="preserve"> attendance is really important, as it is in controlled </w:t>
            </w:r>
            <w:r>
              <w:rPr>
                <w:rFonts w:ascii="Arial" w:eastAsia="Times New Roman" w:hAnsi="Arial" w:cs="Arial"/>
                <w:color w:val="000000"/>
                <w:sz w:val="20"/>
                <w:szCs w:val="20"/>
                <w:lang w:eastAsia="en-GB"/>
              </w:rPr>
              <w:t xml:space="preserve">assessment </w:t>
            </w:r>
            <w:r w:rsidRPr="00706E9B">
              <w:rPr>
                <w:rFonts w:ascii="Arial" w:eastAsia="Times New Roman" w:hAnsi="Arial" w:cs="Arial"/>
                <w:color w:val="000000"/>
                <w:sz w:val="20"/>
                <w:szCs w:val="20"/>
                <w:lang w:eastAsia="en-GB"/>
              </w:rPr>
              <w:t xml:space="preserve">time. </w:t>
            </w:r>
          </w:p>
          <w:p w:rsidR="00FD3904" w:rsidRPr="00706E9B" w:rsidRDefault="00FD3904" w:rsidP="006214BD">
            <w:pPr>
              <w:widowControl w:val="0"/>
              <w:spacing w:line="276" w:lineRule="auto"/>
              <w:contextualSpacing/>
              <w:rPr>
                <w:rFonts w:ascii="Arial" w:hAnsi="Arial" w:cs="Arial"/>
                <w:sz w:val="20"/>
                <w:szCs w:val="20"/>
              </w:rPr>
            </w:pPr>
          </w:p>
        </w:tc>
      </w:tr>
      <w:tr w:rsidR="00FD3904" w:rsidRPr="00D82A6D" w:rsidTr="006214BD">
        <w:tc>
          <w:tcPr>
            <w:tcW w:w="1980" w:type="dxa"/>
          </w:tcPr>
          <w:p w:rsidR="00FD3904" w:rsidRPr="00D82A6D" w:rsidRDefault="00FD3904" w:rsidP="006214BD">
            <w:pPr>
              <w:widowControl w:val="0"/>
              <w:spacing w:line="276" w:lineRule="auto"/>
              <w:rPr>
                <w:rFonts w:ascii="Arial" w:eastAsia="Times New Roman" w:hAnsi="Arial" w:cs="Arial"/>
                <w:b/>
                <w:color w:val="000000"/>
                <w:kern w:val="28"/>
                <w:sz w:val="20"/>
                <w:szCs w:val="20"/>
                <w:lang w:eastAsia="en-GB"/>
                <w14:cntxtAlts/>
              </w:rPr>
            </w:pPr>
            <w:r w:rsidRPr="00D82A6D">
              <w:rPr>
                <w:rFonts w:ascii="Arial" w:eastAsia="Times New Roman" w:hAnsi="Arial" w:cs="Arial"/>
                <w:b/>
                <w:color w:val="000000"/>
                <w:kern w:val="28"/>
                <w:sz w:val="20"/>
                <w:szCs w:val="20"/>
                <w:lang w:eastAsia="en-GB"/>
                <w14:cntxtAlts/>
              </w:rPr>
              <w:t>What does your daughter need to do to succeed in this subject?</w:t>
            </w:r>
          </w:p>
          <w:p w:rsidR="00FD3904" w:rsidRPr="00D82A6D" w:rsidRDefault="00FD3904" w:rsidP="006214BD">
            <w:pPr>
              <w:spacing w:line="276" w:lineRule="auto"/>
              <w:rPr>
                <w:rFonts w:ascii="Arial" w:eastAsia="Times New Roman" w:hAnsi="Arial" w:cs="Arial"/>
                <w:b/>
                <w:color w:val="000000"/>
                <w:kern w:val="28"/>
                <w:sz w:val="20"/>
                <w:szCs w:val="20"/>
                <w:lang w:eastAsia="en-GB"/>
                <w14:cntxtAlts/>
              </w:rPr>
            </w:pPr>
          </w:p>
        </w:tc>
        <w:tc>
          <w:tcPr>
            <w:tcW w:w="7648" w:type="dxa"/>
          </w:tcPr>
          <w:p w:rsidR="00FD3904" w:rsidRDefault="00FD3904" w:rsidP="006214BD">
            <w:pPr>
              <w:widowControl w:val="0"/>
              <w:spacing w:line="276" w:lineRule="auto"/>
              <w:contextualSpacing/>
              <w:rPr>
                <w:rFonts w:ascii="Arial" w:hAnsi="Arial" w:cs="Arial"/>
                <w:sz w:val="20"/>
                <w:szCs w:val="20"/>
              </w:rPr>
            </w:pPr>
            <w:r w:rsidRPr="00706E9B">
              <w:rPr>
                <w:rFonts w:ascii="Arial" w:hAnsi="Arial" w:cs="Arial"/>
                <w:sz w:val="20"/>
                <w:szCs w:val="20"/>
              </w:rPr>
              <w:t xml:space="preserve">Complete coursework to deadlines and </w:t>
            </w:r>
            <w:proofErr w:type="gramStart"/>
            <w:r w:rsidRPr="00706E9B">
              <w:rPr>
                <w:rFonts w:ascii="Arial" w:hAnsi="Arial" w:cs="Arial"/>
                <w:sz w:val="20"/>
                <w:szCs w:val="20"/>
              </w:rPr>
              <w:t>keep</w:t>
            </w:r>
            <w:proofErr w:type="gramEnd"/>
            <w:r w:rsidRPr="00706E9B">
              <w:rPr>
                <w:rFonts w:ascii="Arial" w:hAnsi="Arial" w:cs="Arial"/>
                <w:sz w:val="20"/>
                <w:szCs w:val="20"/>
              </w:rPr>
              <w:t xml:space="preserve"> focused in controlled assessment time, so that you do not waste time and work t</w:t>
            </w:r>
            <w:r>
              <w:rPr>
                <w:rFonts w:ascii="Arial" w:hAnsi="Arial" w:cs="Arial"/>
                <w:sz w:val="20"/>
                <w:szCs w:val="20"/>
              </w:rPr>
              <w:t xml:space="preserve">o your best ability. Do plenty of </w:t>
            </w:r>
            <w:r w:rsidRPr="00706E9B">
              <w:rPr>
                <w:rFonts w:ascii="Arial" w:hAnsi="Arial" w:cs="Arial"/>
                <w:sz w:val="20"/>
                <w:szCs w:val="20"/>
              </w:rPr>
              <w:t>independent research to get ideas for practical exam. Always practice dishes at</w:t>
            </w:r>
            <w:r>
              <w:rPr>
                <w:rFonts w:ascii="Arial" w:hAnsi="Arial" w:cs="Arial"/>
                <w:sz w:val="20"/>
                <w:szCs w:val="20"/>
              </w:rPr>
              <w:t xml:space="preserve"> home prior to practical exam. R</w:t>
            </w:r>
            <w:r w:rsidRPr="00706E9B">
              <w:rPr>
                <w:rFonts w:ascii="Arial" w:hAnsi="Arial" w:cs="Arial"/>
                <w:sz w:val="20"/>
                <w:szCs w:val="20"/>
              </w:rPr>
              <w:t>esearch dishes using high level skills. Catch up on any missed lessons, so there are no gaps in your work</w:t>
            </w:r>
            <w:r>
              <w:rPr>
                <w:rFonts w:ascii="Arial" w:hAnsi="Arial" w:cs="Arial"/>
                <w:sz w:val="20"/>
                <w:szCs w:val="20"/>
              </w:rPr>
              <w:t>.</w:t>
            </w:r>
          </w:p>
          <w:p w:rsidR="00FD3904" w:rsidRPr="00FA282B" w:rsidRDefault="00FD3904" w:rsidP="006214BD">
            <w:pPr>
              <w:widowControl w:val="0"/>
              <w:spacing w:line="276" w:lineRule="auto"/>
              <w:contextualSpacing/>
              <w:rPr>
                <w:rFonts w:ascii="Arial" w:hAnsi="Arial" w:cs="Arial"/>
                <w:sz w:val="20"/>
                <w:szCs w:val="20"/>
              </w:rPr>
            </w:pPr>
          </w:p>
        </w:tc>
      </w:tr>
      <w:tr w:rsidR="00FD3904" w:rsidRPr="00D82A6D" w:rsidTr="006214BD">
        <w:tc>
          <w:tcPr>
            <w:tcW w:w="1980" w:type="dxa"/>
          </w:tcPr>
          <w:p w:rsidR="00FD3904" w:rsidRPr="00D82A6D" w:rsidRDefault="00FD3904" w:rsidP="006214BD">
            <w:pPr>
              <w:widowControl w:val="0"/>
              <w:spacing w:line="276" w:lineRule="auto"/>
              <w:rPr>
                <w:rFonts w:ascii="Arial" w:eastAsia="Times New Roman" w:hAnsi="Arial" w:cs="Arial"/>
                <w:b/>
                <w:color w:val="000000"/>
                <w:kern w:val="28"/>
                <w:sz w:val="20"/>
                <w:szCs w:val="20"/>
                <w:lang w:eastAsia="en-GB"/>
                <w14:cntxtAlts/>
              </w:rPr>
            </w:pPr>
            <w:r w:rsidRPr="00D82A6D">
              <w:rPr>
                <w:rFonts w:ascii="Arial" w:eastAsia="Times New Roman" w:hAnsi="Arial" w:cs="Arial"/>
                <w:b/>
                <w:color w:val="000000"/>
                <w:kern w:val="28"/>
                <w:sz w:val="20"/>
                <w:szCs w:val="20"/>
                <w:lang w:eastAsia="en-GB"/>
                <w14:cntxtAlts/>
              </w:rPr>
              <w:t xml:space="preserve">What does your daughter need to </w:t>
            </w:r>
            <w:r>
              <w:rPr>
                <w:rFonts w:ascii="Arial" w:eastAsia="Times New Roman" w:hAnsi="Arial" w:cs="Arial"/>
                <w:b/>
                <w:color w:val="000000"/>
                <w:kern w:val="28"/>
                <w:sz w:val="20"/>
                <w:szCs w:val="20"/>
                <w:lang w:eastAsia="en-GB"/>
                <w14:cntxtAlts/>
              </w:rPr>
              <w:t xml:space="preserve">do to </w:t>
            </w:r>
            <w:r w:rsidRPr="00D82A6D">
              <w:rPr>
                <w:rFonts w:ascii="Arial" w:eastAsia="Times New Roman" w:hAnsi="Arial" w:cs="Arial"/>
                <w:b/>
                <w:color w:val="000000"/>
                <w:kern w:val="28"/>
                <w:sz w:val="20"/>
                <w:szCs w:val="20"/>
                <w:lang w:eastAsia="en-GB"/>
                <w14:cntxtAlts/>
              </w:rPr>
              <w:t>excel in this subject?</w:t>
            </w:r>
          </w:p>
        </w:tc>
        <w:tc>
          <w:tcPr>
            <w:tcW w:w="7648" w:type="dxa"/>
          </w:tcPr>
          <w:p w:rsidR="00FD3904" w:rsidRPr="00706E9B" w:rsidRDefault="00FD3904" w:rsidP="006214BD">
            <w:pPr>
              <w:widowControl w:val="0"/>
              <w:spacing w:line="276" w:lineRule="auto"/>
              <w:contextualSpacing/>
              <w:rPr>
                <w:rFonts w:ascii="Arial" w:eastAsia="Times New Roman" w:hAnsi="Arial" w:cs="Arial"/>
                <w:color w:val="000000"/>
                <w:kern w:val="28"/>
                <w:sz w:val="20"/>
                <w:szCs w:val="20"/>
                <w:lang w:eastAsia="en-GB"/>
                <w14:cntxtAlts/>
              </w:rPr>
            </w:pPr>
            <w:r w:rsidRPr="00706E9B">
              <w:rPr>
                <w:rFonts w:ascii="Arial" w:hAnsi="Arial" w:cs="Arial"/>
                <w:sz w:val="20"/>
                <w:szCs w:val="20"/>
              </w:rPr>
              <w:t xml:space="preserve">Use high level cooking and presentation skills in </w:t>
            </w:r>
            <w:r>
              <w:rPr>
                <w:rFonts w:ascii="Arial" w:hAnsi="Arial" w:cs="Arial"/>
                <w:sz w:val="20"/>
                <w:szCs w:val="20"/>
              </w:rPr>
              <w:t xml:space="preserve">the </w:t>
            </w:r>
            <w:r w:rsidRPr="00706E9B">
              <w:rPr>
                <w:rFonts w:ascii="Arial" w:hAnsi="Arial" w:cs="Arial"/>
                <w:sz w:val="20"/>
                <w:szCs w:val="20"/>
              </w:rPr>
              <w:t xml:space="preserve">practical exam, so </w:t>
            </w:r>
            <w:r>
              <w:rPr>
                <w:rFonts w:ascii="Arial" w:hAnsi="Arial" w:cs="Arial"/>
                <w:sz w:val="20"/>
                <w:szCs w:val="20"/>
              </w:rPr>
              <w:t xml:space="preserve">you </w:t>
            </w:r>
            <w:r w:rsidRPr="00706E9B">
              <w:rPr>
                <w:rFonts w:ascii="Arial" w:hAnsi="Arial" w:cs="Arial"/>
                <w:sz w:val="20"/>
                <w:szCs w:val="20"/>
              </w:rPr>
              <w:t>can ga</w:t>
            </w:r>
            <w:r>
              <w:rPr>
                <w:rFonts w:ascii="Arial" w:hAnsi="Arial" w:cs="Arial"/>
                <w:sz w:val="20"/>
                <w:szCs w:val="20"/>
              </w:rPr>
              <w:t>in high marks</w:t>
            </w:r>
            <w:r w:rsidRPr="00706E9B">
              <w:rPr>
                <w:rFonts w:ascii="Arial" w:hAnsi="Arial" w:cs="Arial"/>
                <w:sz w:val="20"/>
                <w:szCs w:val="20"/>
              </w:rPr>
              <w:t>. Be organised with class notes and homework and keep to deadlines with coursework. Keep class notes in a ring binder, so that you have them for revision.</w:t>
            </w:r>
          </w:p>
        </w:tc>
      </w:tr>
    </w:tbl>
    <w:p w:rsidR="006A1F38" w:rsidRDefault="001F1C88"/>
    <w:sectPr w:rsidR="006A1F38" w:rsidSect="00FD39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92787"/>
    <w:multiLevelType w:val="multilevel"/>
    <w:tmpl w:val="3EE2F5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904"/>
    <w:rsid w:val="001F1C88"/>
    <w:rsid w:val="00BC3EDF"/>
    <w:rsid w:val="00CE46A8"/>
    <w:rsid w:val="00FD3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96338-AB13-4347-88BE-DB7ACAAD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90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3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390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5aday.nhs.uk" TargetMode="External"/><Relationship Id="rId5" Type="http://schemas.openxmlformats.org/officeDocument/2006/relationships/hyperlink" Target="http://Www.5aday.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Bullers Wood School</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Kincaid</dc:creator>
  <cp:keywords/>
  <dc:description/>
  <cp:lastModifiedBy>D. Kincaid</cp:lastModifiedBy>
  <cp:revision>2</cp:revision>
  <dcterms:created xsi:type="dcterms:W3CDTF">2021-09-20T13:13:00Z</dcterms:created>
  <dcterms:modified xsi:type="dcterms:W3CDTF">2021-09-20T13:13:00Z</dcterms:modified>
</cp:coreProperties>
</file>